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7C83" w14:textId="77777777" w:rsidR="00D033F7" w:rsidRPr="00F00B8F" w:rsidRDefault="00D033F7" w:rsidP="00D033F7">
      <w:pPr>
        <w:pStyle w:val="Title"/>
        <w:rPr>
          <w:szCs w:val="24"/>
        </w:rPr>
      </w:pPr>
      <w:r w:rsidRPr="00F00B8F">
        <w:rPr>
          <w:szCs w:val="24"/>
        </w:rPr>
        <w:t>NOTICE OF PUBLIC HEARING</w:t>
      </w:r>
    </w:p>
    <w:p w14:paraId="5B266BEE" w14:textId="77777777" w:rsidR="00D033F7" w:rsidRPr="00F00B8F" w:rsidRDefault="00D033F7" w:rsidP="00D033F7">
      <w:pPr>
        <w:jc w:val="center"/>
        <w:rPr>
          <w:szCs w:val="24"/>
        </w:rPr>
      </w:pPr>
    </w:p>
    <w:p w14:paraId="25050E63" w14:textId="59F2E97A" w:rsidR="00F641E7" w:rsidRPr="00F00B8F" w:rsidRDefault="00D033F7" w:rsidP="00F641E7">
      <w:pPr>
        <w:rPr>
          <w:szCs w:val="24"/>
        </w:rPr>
      </w:pPr>
      <w:r w:rsidRPr="00F00B8F">
        <w:rPr>
          <w:szCs w:val="24"/>
        </w:rPr>
        <w:t xml:space="preserve">Notice is hereby given that a public hearing will be held by the Loveland </w:t>
      </w:r>
      <w:r w:rsidR="00F10A8A">
        <w:rPr>
          <w:szCs w:val="24"/>
        </w:rPr>
        <w:t xml:space="preserve">City Council </w:t>
      </w:r>
      <w:r w:rsidRPr="00F00B8F">
        <w:rPr>
          <w:szCs w:val="24"/>
        </w:rPr>
        <w:t xml:space="preserve">on </w:t>
      </w:r>
      <w:r w:rsidR="004D399E">
        <w:rPr>
          <w:szCs w:val="24"/>
        </w:rPr>
        <w:t>October 3</w:t>
      </w:r>
      <w:r w:rsidR="004D399E" w:rsidRPr="004D399E">
        <w:rPr>
          <w:szCs w:val="24"/>
          <w:vertAlign w:val="superscript"/>
        </w:rPr>
        <w:t>rd</w:t>
      </w:r>
      <w:r w:rsidRPr="00F00B8F">
        <w:rPr>
          <w:szCs w:val="24"/>
        </w:rPr>
        <w:t xml:space="preserve">, 2023, at 6:00 p.m. in the Council Chambers, 500 East Third Street, </w:t>
      </w:r>
      <w:r w:rsidR="00F641E7" w:rsidRPr="00F00B8F">
        <w:rPr>
          <w:szCs w:val="24"/>
        </w:rPr>
        <w:t xml:space="preserve">regarding </w:t>
      </w:r>
      <w:r w:rsidR="004D399E">
        <w:rPr>
          <w:szCs w:val="24"/>
        </w:rPr>
        <w:t>an</w:t>
      </w:r>
      <w:r w:rsidR="006D25C3" w:rsidRPr="00F00B8F">
        <w:rPr>
          <w:szCs w:val="24"/>
        </w:rPr>
        <w:t xml:space="preserve"> amendment to the Millennium General Development Plan (GDP), including to increase residential unit allowances, to adjust review and approval processes, and to incorporate changed design criteria for the master planned community. It also includes </w:t>
      </w:r>
      <w:r w:rsidR="004D399E">
        <w:rPr>
          <w:szCs w:val="24"/>
        </w:rPr>
        <w:t>an</w:t>
      </w:r>
      <w:r w:rsidR="006D25C3" w:rsidRPr="00F00B8F">
        <w:rPr>
          <w:szCs w:val="24"/>
        </w:rPr>
        <w:t xml:space="preserve"> amendment to the existing annexation and development agreement to extend </w:t>
      </w:r>
      <w:r w:rsidR="004D399E">
        <w:rPr>
          <w:szCs w:val="24"/>
        </w:rPr>
        <w:t xml:space="preserve">and simplify </w:t>
      </w:r>
      <w:r w:rsidR="006D25C3" w:rsidRPr="00F00B8F">
        <w:rPr>
          <w:szCs w:val="24"/>
        </w:rPr>
        <w:t xml:space="preserve">vested rights for the </w:t>
      </w:r>
      <w:r w:rsidR="004D399E">
        <w:rPr>
          <w:szCs w:val="24"/>
        </w:rPr>
        <w:t>GDP</w:t>
      </w:r>
      <w:r w:rsidR="006D25C3" w:rsidRPr="00F00B8F">
        <w:rPr>
          <w:szCs w:val="24"/>
        </w:rPr>
        <w:t>. Finally, it includes</w:t>
      </w:r>
      <w:r w:rsidR="004D399E">
        <w:rPr>
          <w:szCs w:val="24"/>
        </w:rPr>
        <w:t xml:space="preserve"> one</w:t>
      </w:r>
      <w:r w:rsidR="006D25C3" w:rsidRPr="00F00B8F">
        <w:rPr>
          <w:szCs w:val="24"/>
        </w:rPr>
        <w:t xml:space="preserve"> amendment to the existing environmental fees agreement to impose environmental fees on residential and nonresidential development on Centerra South. </w:t>
      </w:r>
      <w:r w:rsidR="00F641E7" w:rsidRPr="00F00B8F">
        <w:rPr>
          <w:szCs w:val="24"/>
        </w:rPr>
        <w:t xml:space="preserve">The applicant is </w:t>
      </w:r>
      <w:r w:rsidR="002C7925" w:rsidRPr="00F00B8F">
        <w:rPr>
          <w:szCs w:val="24"/>
        </w:rPr>
        <w:t>Brownstein Hyatt Farber Schreck, LLP, for McWhinney Real Estate Services</w:t>
      </w:r>
      <w:r w:rsidR="00F641E7" w:rsidRPr="00F00B8F">
        <w:rPr>
          <w:szCs w:val="24"/>
        </w:rPr>
        <w:t>. The property is legally described as:</w:t>
      </w:r>
    </w:p>
    <w:p w14:paraId="426D6481" w14:textId="4E05C461" w:rsidR="00F641E7" w:rsidRPr="00F00B8F" w:rsidRDefault="00F641E7" w:rsidP="00D033F7">
      <w:pPr>
        <w:ind w:left="-5"/>
        <w:rPr>
          <w:szCs w:val="24"/>
        </w:rPr>
      </w:pPr>
    </w:p>
    <w:p w14:paraId="711A00EC" w14:textId="3CF1C93B" w:rsidR="00BB0CB9" w:rsidRPr="00F00B8F" w:rsidRDefault="00BB0CB9" w:rsidP="00BB0CB9">
      <w:pPr>
        <w:autoSpaceDE w:val="0"/>
        <w:autoSpaceDN w:val="0"/>
        <w:ind w:left="720"/>
        <w:rPr>
          <w:szCs w:val="24"/>
        </w:rPr>
      </w:pPr>
      <w:r w:rsidRPr="00F00B8F">
        <w:rPr>
          <w:szCs w:val="24"/>
        </w:rPr>
        <w:t>Due to overall Millennium GDP area</w:t>
      </w:r>
      <w:r w:rsidR="006D25C3" w:rsidRPr="00F00B8F">
        <w:rPr>
          <w:szCs w:val="24"/>
        </w:rPr>
        <w:t>s</w:t>
      </w:r>
      <w:r w:rsidRPr="00F00B8F">
        <w:rPr>
          <w:szCs w:val="24"/>
        </w:rPr>
        <w:t>, the legal description of the propert</w:t>
      </w:r>
      <w:r w:rsidR="006D25C3" w:rsidRPr="00F00B8F">
        <w:rPr>
          <w:szCs w:val="24"/>
        </w:rPr>
        <w:t>ies</w:t>
      </w:r>
      <w:r w:rsidRPr="00F00B8F">
        <w:rPr>
          <w:szCs w:val="24"/>
        </w:rPr>
        <w:t xml:space="preserve"> can be found on file with the Current Planning Division of the City of Loveland.</w:t>
      </w:r>
    </w:p>
    <w:p w14:paraId="3FB1DA00" w14:textId="77777777" w:rsidR="00F641E7" w:rsidRPr="00F00B8F" w:rsidRDefault="00F641E7" w:rsidP="00D033F7">
      <w:pPr>
        <w:ind w:left="-5"/>
        <w:rPr>
          <w:szCs w:val="24"/>
        </w:rPr>
      </w:pPr>
    </w:p>
    <w:p w14:paraId="3E1B9DB9" w14:textId="77777777" w:rsidR="002C7925" w:rsidRPr="00F00B8F" w:rsidRDefault="00D033F7" w:rsidP="002C7925">
      <w:pPr>
        <w:autoSpaceDE w:val="0"/>
        <w:autoSpaceDN w:val="0"/>
        <w:adjustRightInd w:val="0"/>
        <w:rPr>
          <w:szCs w:val="24"/>
        </w:rPr>
      </w:pPr>
      <w:r w:rsidRPr="00F00B8F">
        <w:rPr>
          <w:szCs w:val="24"/>
        </w:rPr>
        <w:t>This Notice is given so that all interested parties and citizens will have an opportunity to be heard. A call-in number can be found when the agenda is posted at the following website: https://cilovelandco.civicweb.net/Portal/MeetingTypeList.aspx. Additional information relative to these matters may be obtained in the Development Center, 410 East Fifth Street, Loveland, Colorado, or call 970-962-2523.</w:t>
      </w:r>
      <w:r w:rsidR="002C7925" w:rsidRPr="00F00B8F">
        <w:rPr>
          <w:szCs w:val="24"/>
        </w:rPr>
        <w:t xml:space="preserve"> </w:t>
      </w:r>
    </w:p>
    <w:p w14:paraId="486627D5" w14:textId="77777777" w:rsidR="002C7925" w:rsidRPr="00F00B8F" w:rsidRDefault="002C7925" w:rsidP="002C7925">
      <w:pPr>
        <w:autoSpaceDE w:val="0"/>
        <w:autoSpaceDN w:val="0"/>
        <w:adjustRightInd w:val="0"/>
        <w:rPr>
          <w:szCs w:val="24"/>
        </w:rPr>
      </w:pPr>
    </w:p>
    <w:p w14:paraId="421F430F" w14:textId="77777777" w:rsidR="004D399E" w:rsidRDefault="00D033F7" w:rsidP="002C7925">
      <w:pPr>
        <w:autoSpaceDE w:val="0"/>
        <w:autoSpaceDN w:val="0"/>
        <w:adjustRightInd w:val="0"/>
        <w:rPr>
          <w:szCs w:val="24"/>
        </w:rPr>
      </w:pPr>
      <w:r w:rsidRPr="00F00B8F">
        <w:rPr>
          <w:szCs w:val="24"/>
        </w:rPr>
        <w:t xml:space="preserve">To request a copy in Spanish, free of charge, contact 970-962-2523 or email </w:t>
      </w:r>
      <w:hyperlink r:id="rId6" w:history="1">
        <w:r w:rsidRPr="00F00B8F">
          <w:rPr>
            <w:color w:val="0563C1"/>
            <w:szCs w:val="24"/>
            <w:u w:val="single"/>
          </w:rPr>
          <w:t>planning@cityofloveland.org</w:t>
        </w:r>
      </w:hyperlink>
      <w:r w:rsidRPr="00F00B8F">
        <w:rPr>
          <w:szCs w:val="24"/>
        </w:rPr>
        <w:t>.</w:t>
      </w:r>
      <w:r w:rsidR="002C7925" w:rsidRPr="00F00B8F">
        <w:rPr>
          <w:szCs w:val="24"/>
        </w:rPr>
        <w:t xml:space="preserve"> </w:t>
      </w:r>
    </w:p>
    <w:p w14:paraId="2A2CCE78" w14:textId="77777777" w:rsidR="004D399E" w:rsidRDefault="004D399E" w:rsidP="002C7925">
      <w:pPr>
        <w:autoSpaceDE w:val="0"/>
        <w:autoSpaceDN w:val="0"/>
        <w:adjustRightInd w:val="0"/>
        <w:rPr>
          <w:szCs w:val="24"/>
        </w:rPr>
      </w:pPr>
    </w:p>
    <w:p w14:paraId="68D2A3C1" w14:textId="445C7622" w:rsidR="00D033F7" w:rsidRPr="00F00B8F" w:rsidRDefault="00D033F7" w:rsidP="002C7925">
      <w:pPr>
        <w:autoSpaceDE w:val="0"/>
        <w:autoSpaceDN w:val="0"/>
        <w:adjustRightInd w:val="0"/>
        <w:rPr>
          <w:szCs w:val="24"/>
        </w:rPr>
      </w:pPr>
      <w:r w:rsidRPr="00F00B8F">
        <w:rPr>
          <w:szCs w:val="24"/>
        </w:rPr>
        <w:t xml:space="preserve">Para </w:t>
      </w:r>
      <w:proofErr w:type="spellStart"/>
      <w:r w:rsidRPr="00F00B8F">
        <w:rPr>
          <w:szCs w:val="24"/>
        </w:rPr>
        <w:t>recibir</w:t>
      </w:r>
      <w:proofErr w:type="spellEnd"/>
      <w:r w:rsidRPr="00F00B8F">
        <w:rPr>
          <w:szCs w:val="24"/>
        </w:rPr>
        <w:t xml:space="preserve"> </w:t>
      </w:r>
      <w:proofErr w:type="spellStart"/>
      <w:r w:rsidRPr="00F00B8F">
        <w:rPr>
          <w:szCs w:val="24"/>
        </w:rPr>
        <w:t>una</w:t>
      </w:r>
      <w:proofErr w:type="spellEnd"/>
      <w:r w:rsidRPr="00F00B8F">
        <w:rPr>
          <w:szCs w:val="24"/>
        </w:rPr>
        <w:t xml:space="preserve"> </w:t>
      </w:r>
      <w:proofErr w:type="spellStart"/>
      <w:r w:rsidRPr="00F00B8F">
        <w:rPr>
          <w:szCs w:val="24"/>
        </w:rPr>
        <w:t>copia</w:t>
      </w:r>
      <w:proofErr w:type="spellEnd"/>
      <w:r w:rsidRPr="00F00B8F">
        <w:rPr>
          <w:szCs w:val="24"/>
        </w:rPr>
        <w:t xml:space="preserve"> </w:t>
      </w:r>
      <w:proofErr w:type="spellStart"/>
      <w:r w:rsidRPr="00F00B8F">
        <w:rPr>
          <w:szCs w:val="24"/>
        </w:rPr>
        <w:t>gratuita</w:t>
      </w:r>
      <w:proofErr w:type="spellEnd"/>
      <w:r w:rsidRPr="00F00B8F">
        <w:rPr>
          <w:szCs w:val="24"/>
        </w:rPr>
        <w:t xml:space="preserve"> </w:t>
      </w:r>
      <w:proofErr w:type="spellStart"/>
      <w:r w:rsidRPr="00F00B8F">
        <w:rPr>
          <w:szCs w:val="24"/>
        </w:rPr>
        <w:t>en</w:t>
      </w:r>
      <w:proofErr w:type="spellEnd"/>
      <w:r w:rsidRPr="00F00B8F">
        <w:rPr>
          <w:szCs w:val="24"/>
        </w:rPr>
        <w:t xml:space="preserve"> </w:t>
      </w:r>
      <w:proofErr w:type="spellStart"/>
      <w:r w:rsidRPr="00F00B8F">
        <w:rPr>
          <w:szCs w:val="24"/>
        </w:rPr>
        <w:t>español</w:t>
      </w:r>
      <w:proofErr w:type="spellEnd"/>
      <w:r w:rsidRPr="00F00B8F">
        <w:rPr>
          <w:szCs w:val="24"/>
        </w:rPr>
        <w:t xml:space="preserve">, </w:t>
      </w:r>
      <w:proofErr w:type="spellStart"/>
      <w:r w:rsidRPr="00F00B8F">
        <w:rPr>
          <w:szCs w:val="24"/>
        </w:rPr>
        <w:t>llame</w:t>
      </w:r>
      <w:proofErr w:type="spellEnd"/>
      <w:r w:rsidRPr="00F00B8F">
        <w:rPr>
          <w:szCs w:val="24"/>
        </w:rPr>
        <w:t xml:space="preserve"> al 970-962-2523 o </w:t>
      </w:r>
      <w:proofErr w:type="spellStart"/>
      <w:r w:rsidRPr="00F00B8F">
        <w:rPr>
          <w:szCs w:val="24"/>
        </w:rPr>
        <w:t>envíe</w:t>
      </w:r>
      <w:proofErr w:type="spellEnd"/>
      <w:r w:rsidRPr="00F00B8F">
        <w:rPr>
          <w:szCs w:val="24"/>
        </w:rPr>
        <w:t xml:space="preserve"> un </w:t>
      </w:r>
      <w:proofErr w:type="spellStart"/>
      <w:r w:rsidRPr="00F00B8F">
        <w:rPr>
          <w:szCs w:val="24"/>
        </w:rPr>
        <w:t>correo</w:t>
      </w:r>
      <w:proofErr w:type="spellEnd"/>
      <w:r w:rsidRPr="00F00B8F">
        <w:rPr>
          <w:szCs w:val="24"/>
        </w:rPr>
        <w:t xml:space="preserve"> </w:t>
      </w:r>
      <w:proofErr w:type="spellStart"/>
      <w:r w:rsidRPr="00F00B8F">
        <w:rPr>
          <w:szCs w:val="24"/>
        </w:rPr>
        <w:t>electrónico</w:t>
      </w:r>
      <w:proofErr w:type="spellEnd"/>
      <w:r w:rsidRPr="00F00B8F">
        <w:rPr>
          <w:szCs w:val="24"/>
        </w:rPr>
        <w:t xml:space="preserve"> a </w:t>
      </w:r>
      <w:hyperlink r:id="rId7" w:history="1">
        <w:r w:rsidRPr="00F00B8F">
          <w:rPr>
            <w:color w:val="0563C1"/>
            <w:szCs w:val="24"/>
            <w:u w:val="single"/>
          </w:rPr>
          <w:t>planning@cityofloveland.org</w:t>
        </w:r>
      </w:hyperlink>
      <w:r w:rsidRPr="00F00B8F">
        <w:rPr>
          <w:szCs w:val="24"/>
        </w:rPr>
        <w:t>.</w:t>
      </w:r>
    </w:p>
    <w:p w14:paraId="73E10EEF" w14:textId="77777777" w:rsidR="00D033F7" w:rsidRPr="00D033F7" w:rsidRDefault="00D033F7" w:rsidP="00D033F7">
      <w:pPr>
        <w:jc w:val="both"/>
      </w:pPr>
    </w:p>
    <w:p w14:paraId="1C06CF47" w14:textId="77777777" w:rsidR="00D033F7" w:rsidRPr="00D033F7" w:rsidRDefault="00D033F7" w:rsidP="00D033F7">
      <w:pPr>
        <w:jc w:val="both"/>
      </w:pPr>
    </w:p>
    <w:p w14:paraId="4C4A925C" w14:textId="77777777" w:rsidR="00D033F7" w:rsidRPr="00D033F7" w:rsidRDefault="00D033F7" w:rsidP="00D033F7">
      <w:pPr>
        <w:jc w:val="both"/>
      </w:pPr>
      <w:r w:rsidRPr="00D033F7">
        <w:t>Publish:</w:t>
      </w:r>
      <w:r w:rsidRPr="00D033F7">
        <w:tab/>
        <w:t>Loveland Daily Reporter-Herald</w:t>
      </w:r>
    </w:p>
    <w:p w14:paraId="63DDBCC5" w14:textId="468CBA70" w:rsidR="00D033F7" w:rsidRPr="00D033F7" w:rsidRDefault="00D033F7" w:rsidP="00D033F7">
      <w:pPr>
        <w:jc w:val="both"/>
      </w:pPr>
      <w:r w:rsidRPr="00D033F7">
        <w:tab/>
      </w:r>
      <w:r w:rsidR="002C7925">
        <w:tab/>
      </w:r>
      <w:r w:rsidR="00351FFA">
        <w:t>Saturday September 16</w:t>
      </w:r>
      <w:r w:rsidR="00E636FE">
        <w:t xml:space="preserve">, </w:t>
      </w:r>
      <w:r w:rsidRPr="00D033F7">
        <w:t>2023</w:t>
      </w:r>
    </w:p>
    <w:p w14:paraId="44FED67C" w14:textId="77777777" w:rsidR="00D033F7" w:rsidRDefault="00D033F7" w:rsidP="00D033F7">
      <w:pPr>
        <w:tabs>
          <w:tab w:val="left" w:pos="360"/>
        </w:tabs>
        <w:jc w:val="both"/>
        <w:rPr>
          <w:szCs w:val="24"/>
        </w:rPr>
      </w:pPr>
    </w:p>
    <w:sectPr w:rsidR="00D033F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1476" w14:textId="77777777" w:rsidR="009A3E29" w:rsidRDefault="009A3E29" w:rsidP="009A3E29">
      <w:r>
        <w:separator/>
      </w:r>
    </w:p>
  </w:endnote>
  <w:endnote w:type="continuationSeparator" w:id="0">
    <w:p w14:paraId="5DD623ED" w14:textId="77777777" w:rsidR="009A3E29" w:rsidRDefault="009A3E29" w:rsidP="009A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A129" w14:textId="77777777" w:rsidR="00611878" w:rsidRDefault="00351FFA">
    <w:pPr>
      <w:pStyle w:val="Footer"/>
    </w:pPr>
    <w:r>
      <w:rPr>
        <w:noProof/>
      </w:rPr>
      <w:pict w14:anchorId="50D97FFD">
        <v:shapetype id="_x0000_t202" coordsize="21600,21600" o:spt="202" path="m,l,21600r21600,l21600,xe">
          <v:stroke joinstyle="miter"/>
          <v:path gradientshapeok="t" o:connecttype="rect"/>
        </v:shapetype>
        <v:shape id="zzmpTrailer_1078_19" o:spid="_x0000_s2053"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430FEF4B" w14:textId="5B3A8D90" w:rsidR="00611878" w:rsidRDefault="00611878">
                <w:pPr>
                  <w:pStyle w:val="MacPacTrailer"/>
                </w:pPr>
                <w:r>
                  <w:t>26015913.1</w:t>
                </w:r>
              </w:p>
              <w:p w14:paraId="555BD6AD" w14:textId="2E22E03D" w:rsidR="00611878" w:rsidRDefault="00611878">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7DB7" w14:textId="77777777" w:rsidR="00611878" w:rsidRDefault="00351FFA">
    <w:pPr>
      <w:pStyle w:val="Footer"/>
    </w:pPr>
    <w:r>
      <w:rPr>
        <w:noProof/>
      </w:rPr>
      <w:pict w14:anchorId="197729CF">
        <v:shapetype id="_x0000_t202" coordsize="21600,21600" o:spt="202" path="m,l,21600r21600,l21600,xe">
          <v:stroke joinstyle="miter"/>
          <v:path gradientshapeok="t" o:connecttype="rect"/>
        </v:shapetype>
        <v:shape id="zzmpTrailer_1078_1B" o:spid="_x0000_s2054"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0B8BAC11" w14:textId="09E0B3A2" w:rsidR="00611878" w:rsidRDefault="00611878">
                <w:pPr>
                  <w:pStyle w:val="MacPacTrailer"/>
                </w:pPr>
                <w:r>
                  <w:t>26015913.1</w:t>
                </w:r>
              </w:p>
              <w:p w14:paraId="0854AEB1" w14:textId="3FF315B7" w:rsidR="00611878" w:rsidRDefault="0061187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6433" w14:textId="77777777" w:rsidR="009A3E29" w:rsidRDefault="009A3E29" w:rsidP="009A3E29">
      <w:r>
        <w:separator/>
      </w:r>
    </w:p>
  </w:footnote>
  <w:footnote w:type="continuationSeparator" w:id="0">
    <w:p w14:paraId="1A7922E3" w14:textId="77777777" w:rsidR="009A3E29" w:rsidRDefault="009A3E29" w:rsidP="009A3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F7"/>
    <w:rsid w:val="00054D12"/>
    <w:rsid w:val="000721D6"/>
    <w:rsid w:val="002C7925"/>
    <w:rsid w:val="003361A7"/>
    <w:rsid w:val="003409DA"/>
    <w:rsid w:val="00351FFA"/>
    <w:rsid w:val="00420CE7"/>
    <w:rsid w:val="004D399E"/>
    <w:rsid w:val="00590829"/>
    <w:rsid w:val="00611878"/>
    <w:rsid w:val="006D25C3"/>
    <w:rsid w:val="00834BB7"/>
    <w:rsid w:val="009160EF"/>
    <w:rsid w:val="009A3E29"/>
    <w:rsid w:val="00A04B35"/>
    <w:rsid w:val="00A73730"/>
    <w:rsid w:val="00AD1069"/>
    <w:rsid w:val="00B7026C"/>
    <w:rsid w:val="00B70810"/>
    <w:rsid w:val="00BA29DE"/>
    <w:rsid w:val="00BB0CB9"/>
    <w:rsid w:val="00BB6AB6"/>
    <w:rsid w:val="00CB46F2"/>
    <w:rsid w:val="00CC077B"/>
    <w:rsid w:val="00CF53A7"/>
    <w:rsid w:val="00D033F7"/>
    <w:rsid w:val="00E2209B"/>
    <w:rsid w:val="00E636FE"/>
    <w:rsid w:val="00F00B8F"/>
    <w:rsid w:val="00F10A8A"/>
    <w:rsid w:val="00F641E7"/>
    <w:rsid w:val="00F82BFC"/>
    <w:rsid w:val="00FA285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B4A2C81"/>
  <w15:chartTrackingRefBased/>
  <w15:docId w15:val="{AEDDEC20-F142-4E1B-AE0C-928B854C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F7"/>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033F7"/>
    <w:rPr>
      <w:color w:val="0563C1"/>
      <w:u w:val="single"/>
    </w:rPr>
  </w:style>
  <w:style w:type="paragraph" w:styleId="Title">
    <w:name w:val="Title"/>
    <w:basedOn w:val="Normal"/>
    <w:link w:val="TitleChar"/>
    <w:qFormat/>
    <w:rsid w:val="00D033F7"/>
    <w:pPr>
      <w:jc w:val="center"/>
    </w:pPr>
    <w:rPr>
      <w:b/>
      <w:bCs/>
    </w:rPr>
  </w:style>
  <w:style w:type="character" w:customStyle="1" w:styleId="TitleChar">
    <w:name w:val="Title Char"/>
    <w:basedOn w:val="DefaultParagraphFont"/>
    <w:link w:val="Title"/>
    <w:rsid w:val="00D033F7"/>
    <w:rPr>
      <w:rFonts w:ascii="Times New Roman" w:eastAsia="Times New Roman" w:hAnsi="Times New Roman" w:cs="Times New Roman"/>
      <w:b/>
      <w:bCs/>
      <w:kern w:val="0"/>
      <w:sz w:val="24"/>
      <w:szCs w:val="20"/>
      <w14:ligatures w14:val="none"/>
    </w:rPr>
  </w:style>
  <w:style w:type="paragraph" w:styleId="Header">
    <w:name w:val="header"/>
    <w:basedOn w:val="Normal"/>
    <w:link w:val="HeaderChar"/>
    <w:uiPriority w:val="99"/>
    <w:unhideWhenUsed/>
    <w:rsid w:val="009A3E29"/>
    <w:pPr>
      <w:tabs>
        <w:tab w:val="center" w:pos="4680"/>
        <w:tab w:val="right" w:pos="9360"/>
      </w:tabs>
    </w:pPr>
  </w:style>
  <w:style w:type="character" w:customStyle="1" w:styleId="HeaderChar">
    <w:name w:val="Header Char"/>
    <w:basedOn w:val="DefaultParagraphFont"/>
    <w:link w:val="Header"/>
    <w:uiPriority w:val="99"/>
    <w:rsid w:val="009A3E29"/>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9A3E29"/>
    <w:pPr>
      <w:tabs>
        <w:tab w:val="center" w:pos="4680"/>
        <w:tab w:val="right" w:pos="9360"/>
      </w:tabs>
    </w:pPr>
  </w:style>
  <w:style w:type="character" w:customStyle="1" w:styleId="FooterChar">
    <w:name w:val="Footer Char"/>
    <w:basedOn w:val="DefaultParagraphFont"/>
    <w:link w:val="Footer"/>
    <w:uiPriority w:val="99"/>
    <w:rsid w:val="009A3E29"/>
    <w:rPr>
      <w:rFonts w:ascii="Times New Roman" w:eastAsia="Times New Roman" w:hAnsi="Times New Roman" w:cs="Times New Roman"/>
      <w:kern w:val="0"/>
      <w:sz w:val="24"/>
      <w:szCs w:val="20"/>
      <w14:ligatures w14:val="none"/>
    </w:rPr>
  </w:style>
  <w:style w:type="paragraph" w:customStyle="1" w:styleId="MacPacTrailer">
    <w:name w:val="MacPac Trailer"/>
    <w:rsid w:val="00611878"/>
    <w:pPr>
      <w:widowControl w:val="0"/>
      <w:spacing w:after="0" w:line="200" w:lineRule="exact"/>
    </w:pPr>
    <w:rPr>
      <w:rFonts w:ascii="Arial" w:eastAsia="Times New Roman" w:hAnsi="Arial" w:cs="Times New Roman"/>
      <w:kern w:val="0"/>
      <w:sz w:val="16"/>
      <w14:ligatures w14:val="none"/>
    </w:rPr>
  </w:style>
  <w:style w:type="character" w:styleId="PlaceholderText">
    <w:name w:val="Placeholder Text"/>
    <w:basedOn w:val="DefaultParagraphFont"/>
    <w:uiPriority w:val="99"/>
    <w:semiHidden/>
    <w:rsid w:val="009A3E29"/>
    <w:rPr>
      <w:color w:val="808080"/>
    </w:rPr>
  </w:style>
  <w:style w:type="table" w:styleId="TableGrid">
    <w:name w:val="Table Grid"/>
    <w:basedOn w:val="TableNormal"/>
    <w:uiPriority w:val="59"/>
    <w:rsid w:val="00BB0C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lanning@cityoflovelan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nning@cityofloveland.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275</Words>
  <Characters>1573</Characters>
  <Application>Microsoft Office Word</Application>
  <DocSecurity>4</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Rye</dc:creator>
  <cp:lastModifiedBy>Lisa Rye</cp:lastModifiedBy>
  <cp:revision>2</cp:revision>
  <dcterms:created xsi:type="dcterms:W3CDTF">2023-09-14T15:59:00Z</dcterms:created>
  <dcterms:modified xsi:type="dcterms:W3CDTF">2023-09-14T15:59:00Z</dcterms:modified>
</cp:coreProperties>
</file>