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CC98A" w14:textId="3D26D809" w:rsidR="0011524C" w:rsidRDefault="0011524C" w:rsidP="0011524C">
      <w:pPr>
        <w:pStyle w:val="Heading1"/>
        <w:tabs>
          <w:tab w:val="left" w:pos="9180"/>
          <w:tab w:val="left" w:pos="9488"/>
        </w:tabs>
        <w:rPr>
          <w:rFonts w:asciiTheme="minorHAnsi" w:hAnsiTheme="minorHAnsi" w:cstheme="minorHAnsi"/>
          <w:color w:val="345A8A"/>
          <w:w w:val="95"/>
          <w:u w:val="single" w:color="000000"/>
        </w:rPr>
      </w:pPr>
      <w:r w:rsidRPr="00026D16">
        <w:rPr>
          <w:rFonts w:asciiTheme="minorHAnsi" w:hAnsiTheme="minorHAnsi" w:cstheme="minorHAnsi"/>
          <w:color w:val="345A8A"/>
          <w:w w:val="95"/>
          <w:u w:val="single" w:color="000000"/>
        </w:rPr>
        <w:t>Budget</w:t>
      </w:r>
      <w:r w:rsidRPr="00026D16">
        <w:rPr>
          <w:rFonts w:asciiTheme="minorHAnsi" w:hAnsiTheme="minorHAnsi" w:cstheme="minorHAnsi"/>
          <w:color w:val="345A8A"/>
          <w:spacing w:val="7"/>
          <w:w w:val="95"/>
          <w:u w:val="single" w:color="000000"/>
        </w:rPr>
        <w:t xml:space="preserve"> </w:t>
      </w:r>
      <w:r w:rsidRPr="00026D16">
        <w:rPr>
          <w:rFonts w:asciiTheme="minorHAnsi" w:hAnsiTheme="minorHAnsi" w:cstheme="minorHAnsi"/>
          <w:color w:val="345A8A"/>
          <w:w w:val="95"/>
          <w:u w:val="single" w:color="000000"/>
        </w:rPr>
        <w:t>Section</w:t>
      </w:r>
      <w:r>
        <w:rPr>
          <w:rFonts w:asciiTheme="minorHAnsi" w:hAnsiTheme="minorHAnsi" w:cstheme="minorHAnsi"/>
          <w:color w:val="345A8A"/>
          <w:w w:val="95"/>
          <w:u w:val="single" w:color="000000"/>
        </w:rPr>
        <w:tab/>
      </w:r>
    </w:p>
    <w:p w14:paraId="4A46FC0F" w14:textId="77777777" w:rsidR="0011524C" w:rsidRPr="0011524C" w:rsidRDefault="0011524C" w:rsidP="0011524C">
      <w:pPr>
        <w:pStyle w:val="Heading1"/>
        <w:tabs>
          <w:tab w:val="left" w:pos="9488"/>
        </w:tabs>
        <w:rPr>
          <w:rFonts w:asciiTheme="minorHAnsi" w:hAnsiTheme="minorHAnsi" w:cstheme="minorHAnsi"/>
          <w:color w:val="345A8A"/>
          <w:w w:val="95"/>
          <w:sz w:val="20"/>
          <w:szCs w:val="20"/>
          <w:u w:val="single" w:color="000000"/>
        </w:rPr>
      </w:pPr>
    </w:p>
    <w:p w14:paraId="4F01EB32" w14:textId="2CC32630" w:rsidR="004059FE" w:rsidRPr="0011524C" w:rsidRDefault="0011524C" w:rsidP="0011524C">
      <w:pPr>
        <w:pStyle w:val="Heading1"/>
        <w:tabs>
          <w:tab w:val="left" w:pos="9488"/>
        </w:tabs>
        <w:rPr>
          <w:i w:val="0"/>
          <w:sz w:val="24"/>
          <w:szCs w:val="24"/>
        </w:rPr>
      </w:pPr>
      <w:r>
        <w:rPr>
          <w:i w:val="0"/>
          <w:sz w:val="24"/>
          <w:szCs w:val="24"/>
        </w:rPr>
        <w:t xml:space="preserve">Budgets will have two scores as shown below.  </w:t>
      </w:r>
    </w:p>
    <w:tbl>
      <w:tblPr>
        <w:tblW w:w="9837" w:type="dxa"/>
        <w:tblInd w:w="110" w:type="dxa"/>
        <w:tblLayout w:type="fixed"/>
        <w:tblCellMar>
          <w:left w:w="0" w:type="dxa"/>
          <w:right w:w="0" w:type="dxa"/>
        </w:tblCellMar>
        <w:tblLook w:val="01E0" w:firstRow="1" w:lastRow="1" w:firstColumn="1" w:lastColumn="1" w:noHBand="0" w:noVBand="0"/>
      </w:tblPr>
      <w:tblGrid>
        <w:gridCol w:w="1895"/>
        <w:gridCol w:w="993"/>
        <w:gridCol w:w="902"/>
        <w:gridCol w:w="902"/>
        <w:gridCol w:w="993"/>
        <w:gridCol w:w="993"/>
        <w:gridCol w:w="993"/>
        <w:gridCol w:w="1083"/>
        <w:gridCol w:w="1083"/>
      </w:tblGrid>
      <w:tr w:rsidR="00780B59" w:rsidRPr="0093215A" w14:paraId="634BCC44" w14:textId="77777777" w:rsidTr="00873819">
        <w:trPr>
          <w:trHeight w:hRule="exact" w:val="519"/>
        </w:trPr>
        <w:tc>
          <w:tcPr>
            <w:tcW w:w="1895" w:type="dxa"/>
            <w:vMerge w:val="restart"/>
            <w:tcBorders>
              <w:top w:val="single" w:sz="8" w:space="0" w:color="000000"/>
              <w:left w:val="single" w:sz="8" w:space="0" w:color="000000"/>
              <w:bottom w:val="single" w:sz="8" w:space="0" w:color="000000"/>
              <w:right w:val="single" w:sz="8" w:space="0" w:color="000000"/>
            </w:tcBorders>
          </w:tcPr>
          <w:p w14:paraId="17A8B8F4" w14:textId="0CB605B0" w:rsidR="00780B59" w:rsidRPr="0093215A" w:rsidRDefault="00780B59" w:rsidP="001302B0">
            <w:pPr>
              <w:pStyle w:val="TableParagraph"/>
              <w:ind w:left="193" w:right="191" w:hanging="1"/>
              <w:jc w:val="center"/>
              <w:rPr>
                <w:rFonts w:ascii="Calibri" w:eastAsia="Calibri" w:hAnsi="Calibri" w:cs="Calibri"/>
                <w:sz w:val="20"/>
              </w:rPr>
            </w:pPr>
            <w:r>
              <w:rPr>
                <w:rFonts w:ascii="Calibri"/>
                <w:sz w:val="20"/>
              </w:rPr>
              <w:t>16</w:t>
            </w:r>
            <w:r w:rsidRPr="0093215A">
              <w:rPr>
                <w:rFonts w:ascii="Calibri"/>
                <w:sz w:val="20"/>
              </w:rPr>
              <w:t>:</w:t>
            </w:r>
            <w:r w:rsidRPr="0093215A">
              <w:rPr>
                <w:rFonts w:ascii="Calibri"/>
                <w:spacing w:val="-2"/>
                <w:sz w:val="20"/>
              </w:rPr>
              <w:t xml:space="preserve"> </w:t>
            </w:r>
            <w:r w:rsidRPr="0093215A">
              <w:rPr>
                <w:rFonts w:ascii="Calibri"/>
                <w:sz w:val="20"/>
              </w:rPr>
              <w:t>Program</w:t>
            </w:r>
            <w:r w:rsidRPr="0093215A">
              <w:rPr>
                <w:rFonts w:ascii="Calibri"/>
                <w:w w:val="99"/>
                <w:sz w:val="20"/>
              </w:rPr>
              <w:t xml:space="preserve"> </w:t>
            </w:r>
            <w:r w:rsidRPr="0093215A">
              <w:rPr>
                <w:rFonts w:ascii="Calibri"/>
                <w:sz w:val="20"/>
              </w:rPr>
              <w:t>expense</w:t>
            </w:r>
            <w:r w:rsidRPr="0093215A">
              <w:rPr>
                <w:rFonts w:ascii="Calibri"/>
                <w:w w:val="99"/>
                <w:sz w:val="20"/>
              </w:rPr>
              <w:t xml:space="preserve"> </w:t>
            </w:r>
            <w:r w:rsidRPr="0093215A">
              <w:rPr>
                <w:rFonts w:ascii="Calibri"/>
                <w:sz w:val="20"/>
              </w:rPr>
              <w:t xml:space="preserve">information &amp; </w:t>
            </w:r>
            <w:r w:rsidRPr="0093215A">
              <w:rPr>
                <w:rFonts w:ascii="Calibri"/>
                <w:b/>
                <w:sz w:val="20"/>
              </w:rPr>
              <w:t>Program</w:t>
            </w:r>
            <w:r w:rsidRPr="0093215A">
              <w:rPr>
                <w:rFonts w:ascii="Calibri"/>
                <w:b/>
                <w:spacing w:val="-7"/>
                <w:sz w:val="20"/>
              </w:rPr>
              <w:t xml:space="preserve"> </w:t>
            </w:r>
            <w:r w:rsidRPr="0093215A">
              <w:rPr>
                <w:rFonts w:ascii="Calibri"/>
                <w:b/>
                <w:sz w:val="20"/>
              </w:rPr>
              <w:t>Budget</w:t>
            </w:r>
            <w:r w:rsidRPr="0093215A">
              <w:rPr>
                <w:rFonts w:ascii="Calibri"/>
                <w:b/>
                <w:w w:val="99"/>
                <w:sz w:val="20"/>
              </w:rPr>
              <w:t xml:space="preserve"> </w:t>
            </w:r>
            <w:r w:rsidRPr="0093215A">
              <w:rPr>
                <w:rFonts w:ascii="Calibri"/>
                <w:b/>
                <w:sz w:val="20"/>
              </w:rPr>
              <w:t>Narrative</w:t>
            </w:r>
          </w:p>
        </w:tc>
        <w:tc>
          <w:tcPr>
            <w:tcW w:w="993" w:type="dxa"/>
            <w:vMerge w:val="restart"/>
            <w:tcBorders>
              <w:top w:val="single" w:sz="8" w:space="0" w:color="000000"/>
              <w:left w:val="single" w:sz="8" w:space="0" w:color="000000"/>
              <w:right w:val="single" w:sz="8" w:space="0" w:color="000000"/>
            </w:tcBorders>
            <w:vAlign w:val="center"/>
          </w:tcPr>
          <w:p w14:paraId="78910456" w14:textId="77777777" w:rsidR="00780B59" w:rsidRPr="0093215A" w:rsidRDefault="00780B59" w:rsidP="00780B59">
            <w:pPr>
              <w:pStyle w:val="TableParagraph"/>
              <w:jc w:val="center"/>
              <w:rPr>
                <w:rFonts w:ascii="Calibri" w:eastAsia="Calibri" w:hAnsi="Calibri" w:cs="Calibri"/>
                <w:i/>
                <w:sz w:val="20"/>
              </w:rPr>
            </w:pPr>
          </w:p>
          <w:p w14:paraId="6E604622" w14:textId="77777777" w:rsidR="00780B59" w:rsidRPr="0093215A" w:rsidRDefault="00780B59" w:rsidP="00780B59">
            <w:pPr>
              <w:pStyle w:val="TableParagraph"/>
              <w:jc w:val="center"/>
              <w:rPr>
                <w:rFonts w:ascii="Calibri" w:eastAsia="Calibri" w:hAnsi="Calibri" w:cs="Calibri"/>
                <w:sz w:val="20"/>
              </w:rPr>
            </w:pPr>
            <w:r w:rsidRPr="0093215A">
              <w:rPr>
                <w:rFonts w:ascii="Calibri"/>
                <w:b/>
                <w:w w:val="99"/>
                <w:sz w:val="20"/>
              </w:rPr>
              <w:t>1</w:t>
            </w:r>
          </w:p>
          <w:p w14:paraId="3ECC2FAC" w14:textId="7E6F7FF5" w:rsidR="00780B59" w:rsidRPr="0093215A" w:rsidRDefault="00780B59" w:rsidP="00780B59">
            <w:pPr>
              <w:pStyle w:val="TableParagraph"/>
              <w:ind w:right="1"/>
              <w:jc w:val="center"/>
              <w:rPr>
                <w:rFonts w:ascii="Calibri" w:eastAsia="Calibri" w:hAnsi="Calibri" w:cs="Calibri"/>
                <w:sz w:val="20"/>
              </w:rPr>
            </w:pPr>
            <w:r w:rsidRPr="0093215A">
              <w:rPr>
                <w:rFonts w:ascii="Calibri"/>
                <w:b/>
                <w:sz w:val="20"/>
              </w:rPr>
              <w:t>(Low)</w:t>
            </w:r>
          </w:p>
        </w:tc>
        <w:tc>
          <w:tcPr>
            <w:tcW w:w="902" w:type="dxa"/>
            <w:vMerge w:val="restart"/>
            <w:tcBorders>
              <w:top w:val="single" w:sz="8" w:space="0" w:color="000000"/>
              <w:left w:val="single" w:sz="8" w:space="0" w:color="000000"/>
              <w:right w:val="single" w:sz="8" w:space="0" w:color="000000"/>
            </w:tcBorders>
            <w:shd w:val="clear" w:color="auto" w:fill="AEAAAA"/>
            <w:vAlign w:val="center"/>
          </w:tcPr>
          <w:p w14:paraId="3A4DBAD1" w14:textId="56951DF5" w:rsidR="00780B59" w:rsidRPr="0093215A" w:rsidRDefault="00780B59" w:rsidP="00780B59">
            <w:pPr>
              <w:pStyle w:val="TableParagraph"/>
              <w:ind w:right="1"/>
              <w:jc w:val="center"/>
              <w:rPr>
                <w:rFonts w:ascii="Calibri" w:eastAsia="Calibri" w:hAnsi="Calibri" w:cs="Calibri"/>
                <w:sz w:val="20"/>
              </w:rPr>
            </w:pPr>
            <w:r w:rsidRPr="0093215A">
              <w:rPr>
                <w:rFonts w:ascii="Calibri"/>
                <w:b/>
                <w:w w:val="99"/>
                <w:sz w:val="20"/>
              </w:rPr>
              <w:t>2</w:t>
            </w:r>
          </w:p>
        </w:tc>
        <w:tc>
          <w:tcPr>
            <w:tcW w:w="902" w:type="dxa"/>
            <w:vMerge w:val="restart"/>
            <w:tcBorders>
              <w:top w:val="single" w:sz="8" w:space="0" w:color="000000"/>
              <w:left w:val="single" w:sz="8" w:space="0" w:color="000000"/>
              <w:right w:val="single" w:sz="8" w:space="0" w:color="000000"/>
            </w:tcBorders>
            <w:vAlign w:val="center"/>
          </w:tcPr>
          <w:p w14:paraId="5304BBE4" w14:textId="627B7AB2" w:rsidR="00780B59" w:rsidRPr="0093215A" w:rsidRDefault="00780B59" w:rsidP="00780B59">
            <w:pPr>
              <w:pStyle w:val="TableParagraph"/>
              <w:ind w:right="1"/>
              <w:jc w:val="center"/>
              <w:rPr>
                <w:rFonts w:ascii="Calibri" w:eastAsia="Calibri" w:hAnsi="Calibri" w:cs="Calibri"/>
                <w:sz w:val="20"/>
              </w:rPr>
            </w:pPr>
            <w:r w:rsidRPr="0093215A">
              <w:rPr>
                <w:rFonts w:ascii="Calibri"/>
                <w:b/>
                <w:w w:val="99"/>
                <w:sz w:val="20"/>
              </w:rPr>
              <w:t>3</w:t>
            </w:r>
          </w:p>
        </w:tc>
        <w:tc>
          <w:tcPr>
            <w:tcW w:w="993" w:type="dxa"/>
            <w:vMerge w:val="restart"/>
            <w:tcBorders>
              <w:top w:val="single" w:sz="8" w:space="0" w:color="000000"/>
              <w:left w:val="single" w:sz="8" w:space="0" w:color="000000"/>
              <w:right w:val="single" w:sz="8" w:space="0" w:color="000000"/>
            </w:tcBorders>
            <w:shd w:val="clear" w:color="auto" w:fill="AEAAAA"/>
            <w:vAlign w:val="center"/>
          </w:tcPr>
          <w:p w14:paraId="77A8FD1B" w14:textId="784C240F" w:rsidR="00780B59" w:rsidRPr="0093215A" w:rsidRDefault="00780B59" w:rsidP="00780B59">
            <w:pPr>
              <w:pStyle w:val="TableParagraph"/>
              <w:jc w:val="center"/>
              <w:rPr>
                <w:rFonts w:ascii="Calibri" w:eastAsia="Calibri" w:hAnsi="Calibri" w:cs="Calibri"/>
                <w:sz w:val="20"/>
              </w:rPr>
            </w:pPr>
            <w:r w:rsidRPr="0093215A">
              <w:rPr>
                <w:rFonts w:ascii="Calibri"/>
                <w:b/>
                <w:w w:val="99"/>
                <w:sz w:val="20"/>
              </w:rPr>
              <w:t>4</w:t>
            </w:r>
          </w:p>
        </w:tc>
        <w:tc>
          <w:tcPr>
            <w:tcW w:w="993" w:type="dxa"/>
            <w:vMerge w:val="restart"/>
            <w:tcBorders>
              <w:top w:val="single" w:sz="8" w:space="0" w:color="000000"/>
              <w:left w:val="single" w:sz="8" w:space="0" w:color="000000"/>
              <w:right w:val="single" w:sz="8" w:space="0" w:color="000000"/>
            </w:tcBorders>
            <w:vAlign w:val="center"/>
          </w:tcPr>
          <w:p w14:paraId="2FA12B1E" w14:textId="77777777" w:rsidR="00780B59" w:rsidRPr="0093215A" w:rsidRDefault="00780B59" w:rsidP="00780B59">
            <w:pPr>
              <w:pStyle w:val="TableParagraph"/>
              <w:jc w:val="center"/>
              <w:rPr>
                <w:rFonts w:ascii="Calibri" w:eastAsia="Calibri" w:hAnsi="Calibri" w:cs="Calibri"/>
                <w:i/>
                <w:sz w:val="20"/>
              </w:rPr>
            </w:pPr>
          </w:p>
          <w:p w14:paraId="54FFF364" w14:textId="77777777" w:rsidR="00780B59" w:rsidRPr="0093215A" w:rsidRDefault="00780B59" w:rsidP="00780B59">
            <w:pPr>
              <w:pStyle w:val="TableParagraph"/>
              <w:jc w:val="center"/>
              <w:rPr>
                <w:rFonts w:ascii="Calibri" w:eastAsia="Calibri" w:hAnsi="Calibri" w:cs="Calibri"/>
                <w:sz w:val="20"/>
              </w:rPr>
            </w:pPr>
            <w:r w:rsidRPr="0093215A">
              <w:rPr>
                <w:rFonts w:ascii="Calibri"/>
                <w:b/>
                <w:w w:val="99"/>
                <w:sz w:val="20"/>
              </w:rPr>
              <w:t>5</w:t>
            </w:r>
          </w:p>
          <w:p w14:paraId="2902E880" w14:textId="7A2926D4" w:rsidR="00780B59" w:rsidRPr="0093215A" w:rsidRDefault="00780B59" w:rsidP="00780B59">
            <w:pPr>
              <w:pStyle w:val="TableParagraph"/>
              <w:jc w:val="center"/>
              <w:rPr>
                <w:rFonts w:ascii="Calibri" w:eastAsia="Calibri" w:hAnsi="Calibri" w:cs="Calibri"/>
                <w:sz w:val="20"/>
              </w:rPr>
            </w:pPr>
            <w:r w:rsidRPr="0093215A">
              <w:rPr>
                <w:rFonts w:ascii="Calibri"/>
                <w:b/>
                <w:sz w:val="20"/>
              </w:rPr>
              <w:t>(High)</w:t>
            </w:r>
          </w:p>
        </w:tc>
        <w:tc>
          <w:tcPr>
            <w:tcW w:w="993" w:type="dxa"/>
            <w:tcBorders>
              <w:top w:val="single" w:sz="8" w:space="0" w:color="000000"/>
              <w:left w:val="single" w:sz="8" w:space="0" w:color="000000"/>
              <w:bottom w:val="single" w:sz="8" w:space="0" w:color="000000"/>
              <w:right w:val="single" w:sz="8" w:space="0" w:color="000000"/>
            </w:tcBorders>
            <w:shd w:val="clear" w:color="auto" w:fill="AEAAAA"/>
          </w:tcPr>
          <w:p w14:paraId="6F9E3B5B" w14:textId="77777777" w:rsidR="00780B59" w:rsidRPr="0093215A" w:rsidRDefault="00780B59" w:rsidP="008D4BE3">
            <w:pPr>
              <w:pStyle w:val="TableParagraph"/>
              <w:spacing w:before="23"/>
              <w:ind w:left="234"/>
              <w:rPr>
                <w:rFonts w:ascii="Calibri" w:eastAsia="Calibri" w:hAnsi="Calibri" w:cs="Calibri"/>
                <w:sz w:val="20"/>
              </w:rPr>
            </w:pPr>
            <w:r w:rsidRPr="0093215A">
              <w:rPr>
                <w:rFonts w:ascii="Calibri"/>
                <w:b/>
                <w:sz w:val="20"/>
              </w:rPr>
              <w:t>Score</w:t>
            </w:r>
          </w:p>
        </w:tc>
        <w:tc>
          <w:tcPr>
            <w:tcW w:w="1083" w:type="dxa"/>
            <w:tcBorders>
              <w:top w:val="single" w:sz="8" w:space="0" w:color="000000"/>
              <w:left w:val="single" w:sz="8" w:space="0" w:color="000000"/>
              <w:bottom w:val="single" w:sz="8" w:space="0" w:color="000000"/>
              <w:right w:val="single" w:sz="8" w:space="0" w:color="000000"/>
            </w:tcBorders>
          </w:tcPr>
          <w:p w14:paraId="24580F7E" w14:textId="77777777" w:rsidR="00780B59" w:rsidRPr="0093215A" w:rsidRDefault="00780B59" w:rsidP="008D4BE3">
            <w:pPr>
              <w:pStyle w:val="TableParagraph"/>
              <w:spacing w:before="23"/>
              <w:ind w:left="199"/>
              <w:rPr>
                <w:rFonts w:ascii="Calibri" w:eastAsia="Calibri" w:hAnsi="Calibri" w:cs="Calibri"/>
                <w:sz w:val="20"/>
              </w:rPr>
            </w:pPr>
            <w:r w:rsidRPr="0093215A">
              <w:rPr>
                <w:rFonts w:ascii="Calibri"/>
                <w:b/>
                <w:sz w:val="20"/>
              </w:rPr>
              <w:t>Weight</w:t>
            </w:r>
          </w:p>
        </w:tc>
        <w:tc>
          <w:tcPr>
            <w:tcW w:w="1083" w:type="dxa"/>
            <w:tcBorders>
              <w:top w:val="single" w:sz="8" w:space="0" w:color="000000"/>
              <w:left w:val="single" w:sz="8" w:space="0" w:color="000000"/>
              <w:bottom w:val="single" w:sz="8" w:space="0" w:color="000000"/>
              <w:right w:val="single" w:sz="4" w:space="0" w:color="auto"/>
            </w:tcBorders>
            <w:shd w:val="clear" w:color="auto" w:fill="AEAAAA"/>
          </w:tcPr>
          <w:p w14:paraId="61570AF2" w14:textId="77777777" w:rsidR="00780B59" w:rsidRPr="0093215A" w:rsidRDefault="00780B59" w:rsidP="008D4BE3">
            <w:pPr>
              <w:pStyle w:val="TableParagraph"/>
              <w:spacing w:before="23"/>
              <w:ind w:left="297"/>
              <w:rPr>
                <w:rFonts w:ascii="Calibri" w:eastAsia="Calibri" w:hAnsi="Calibri" w:cs="Calibri"/>
                <w:sz w:val="20"/>
              </w:rPr>
            </w:pPr>
            <w:r w:rsidRPr="0093215A">
              <w:rPr>
                <w:rFonts w:ascii="Calibri"/>
                <w:b/>
                <w:sz w:val="20"/>
              </w:rPr>
              <w:t>Total</w:t>
            </w:r>
          </w:p>
        </w:tc>
      </w:tr>
      <w:tr w:rsidR="00780B59" w:rsidRPr="0093215A" w14:paraId="6750E74C" w14:textId="77777777" w:rsidTr="00873819">
        <w:trPr>
          <w:trHeight w:hRule="exact" w:val="837"/>
        </w:trPr>
        <w:tc>
          <w:tcPr>
            <w:tcW w:w="1895" w:type="dxa"/>
            <w:vMerge/>
            <w:tcBorders>
              <w:top w:val="single" w:sz="4" w:space="0" w:color="auto"/>
              <w:left w:val="single" w:sz="8" w:space="0" w:color="000000"/>
              <w:bottom w:val="single" w:sz="8" w:space="0" w:color="000000"/>
              <w:right w:val="single" w:sz="8" w:space="0" w:color="000000"/>
            </w:tcBorders>
          </w:tcPr>
          <w:p w14:paraId="6DE82B2F" w14:textId="77777777" w:rsidR="00780B59" w:rsidRPr="0093215A" w:rsidRDefault="00780B59" w:rsidP="008D4BE3">
            <w:pPr>
              <w:pStyle w:val="TableParagraph"/>
              <w:ind w:left="193" w:right="191" w:hanging="1"/>
              <w:jc w:val="center"/>
              <w:rPr>
                <w:rFonts w:ascii="Calibri" w:eastAsia="Calibri" w:hAnsi="Calibri" w:cs="Calibri"/>
                <w:sz w:val="20"/>
              </w:rPr>
            </w:pPr>
          </w:p>
        </w:tc>
        <w:tc>
          <w:tcPr>
            <w:tcW w:w="993" w:type="dxa"/>
            <w:vMerge/>
            <w:tcBorders>
              <w:left w:val="single" w:sz="8" w:space="0" w:color="000000"/>
              <w:bottom w:val="single" w:sz="8" w:space="0" w:color="000000"/>
              <w:right w:val="single" w:sz="8" w:space="0" w:color="000000"/>
            </w:tcBorders>
          </w:tcPr>
          <w:p w14:paraId="6EDF00F5" w14:textId="30B05A9D" w:rsidR="00780B59" w:rsidRPr="0093215A" w:rsidRDefault="00780B59" w:rsidP="008D4BE3">
            <w:pPr>
              <w:pStyle w:val="TableParagraph"/>
              <w:ind w:right="1"/>
              <w:jc w:val="center"/>
              <w:rPr>
                <w:rFonts w:ascii="Calibri" w:eastAsia="Calibri" w:hAnsi="Calibri" w:cs="Calibri"/>
                <w:sz w:val="20"/>
              </w:rPr>
            </w:pPr>
          </w:p>
        </w:tc>
        <w:tc>
          <w:tcPr>
            <w:tcW w:w="902" w:type="dxa"/>
            <w:vMerge/>
            <w:tcBorders>
              <w:left w:val="single" w:sz="8" w:space="0" w:color="000000"/>
              <w:bottom w:val="single" w:sz="8" w:space="0" w:color="000000"/>
              <w:right w:val="single" w:sz="8" w:space="0" w:color="000000"/>
            </w:tcBorders>
            <w:shd w:val="clear" w:color="auto" w:fill="AEAAAA"/>
          </w:tcPr>
          <w:p w14:paraId="0E1A55EE" w14:textId="4148AF17" w:rsidR="00780B59" w:rsidRPr="0093215A" w:rsidRDefault="00780B59" w:rsidP="008D4BE3">
            <w:pPr>
              <w:pStyle w:val="TableParagraph"/>
              <w:ind w:right="1"/>
              <w:jc w:val="center"/>
              <w:rPr>
                <w:rFonts w:ascii="Calibri" w:eastAsia="Calibri" w:hAnsi="Calibri" w:cs="Calibri"/>
                <w:sz w:val="20"/>
              </w:rPr>
            </w:pPr>
          </w:p>
        </w:tc>
        <w:tc>
          <w:tcPr>
            <w:tcW w:w="902" w:type="dxa"/>
            <w:vMerge/>
            <w:tcBorders>
              <w:left w:val="single" w:sz="8" w:space="0" w:color="000000"/>
              <w:bottom w:val="single" w:sz="8" w:space="0" w:color="000000"/>
              <w:right w:val="single" w:sz="8" w:space="0" w:color="000000"/>
            </w:tcBorders>
          </w:tcPr>
          <w:p w14:paraId="1B5CA810" w14:textId="41130EF2" w:rsidR="00780B59" w:rsidRPr="0093215A" w:rsidRDefault="00780B59" w:rsidP="008D4BE3">
            <w:pPr>
              <w:pStyle w:val="TableParagraph"/>
              <w:ind w:right="1"/>
              <w:jc w:val="center"/>
              <w:rPr>
                <w:rFonts w:ascii="Calibri" w:eastAsia="Calibri" w:hAnsi="Calibri" w:cs="Calibri"/>
                <w:sz w:val="20"/>
              </w:rPr>
            </w:pPr>
          </w:p>
        </w:tc>
        <w:tc>
          <w:tcPr>
            <w:tcW w:w="993" w:type="dxa"/>
            <w:vMerge/>
            <w:tcBorders>
              <w:left w:val="single" w:sz="8" w:space="0" w:color="000000"/>
              <w:bottom w:val="single" w:sz="8" w:space="0" w:color="000000"/>
              <w:right w:val="single" w:sz="8" w:space="0" w:color="000000"/>
            </w:tcBorders>
            <w:shd w:val="clear" w:color="auto" w:fill="AEAAAA"/>
          </w:tcPr>
          <w:p w14:paraId="6D72F31D" w14:textId="359BBB2F" w:rsidR="00780B59" w:rsidRPr="0093215A" w:rsidRDefault="00780B59" w:rsidP="008D4BE3">
            <w:pPr>
              <w:pStyle w:val="TableParagraph"/>
              <w:jc w:val="center"/>
              <w:rPr>
                <w:rFonts w:ascii="Calibri" w:eastAsia="Calibri" w:hAnsi="Calibri" w:cs="Calibri"/>
                <w:sz w:val="20"/>
              </w:rPr>
            </w:pPr>
          </w:p>
        </w:tc>
        <w:tc>
          <w:tcPr>
            <w:tcW w:w="993" w:type="dxa"/>
            <w:vMerge/>
            <w:tcBorders>
              <w:left w:val="single" w:sz="8" w:space="0" w:color="000000"/>
              <w:bottom w:val="single" w:sz="8" w:space="0" w:color="000000"/>
              <w:right w:val="single" w:sz="8" w:space="0" w:color="000000"/>
            </w:tcBorders>
          </w:tcPr>
          <w:p w14:paraId="32473BF8" w14:textId="31DE138F" w:rsidR="00780B59" w:rsidRPr="0093215A" w:rsidRDefault="00780B59" w:rsidP="008D4BE3">
            <w:pPr>
              <w:pStyle w:val="TableParagraph"/>
              <w:jc w:val="center"/>
              <w:rPr>
                <w:rFonts w:ascii="Calibri" w:eastAsia="Calibri" w:hAnsi="Calibri" w:cs="Calibri"/>
                <w:sz w:val="20"/>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Pr>
          <w:p w14:paraId="79EBDECD" w14:textId="46358E9B" w:rsidR="00780B59" w:rsidRPr="0093215A" w:rsidRDefault="00780B59" w:rsidP="008D4BE3">
            <w:pPr>
              <w:pStyle w:val="TableParagraph"/>
              <w:spacing w:before="4"/>
              <w:rPr>
                <w:rFonts w:ascii="Calibri" w:eastAsia="Calibri" w:hAnsi="Calibri" w:cs="Calibri"/>
                <w:i/>
                <w:sz w:val="28"/>
                <w:szCs w:val="30"/>
              </w:rPr>
            </w:pPr>
          </w:p>
          <w:p w14:paraId="68CF5622" w14:textId="77777777" w:rsidR="00780B59" w:rsidRPr="0093215A" w:rsidRDefault="00780B59" w:rsidP="008D4BE3">
            <w:pPr>
              <w:pStyle w:val="TableParagraph"/>
              <w:jc w:val="center"/>
              <w:rPr>
                <w:rFonts w:ascii="Calibri" w:eastAsia="Calibri" w:hAnsi="Calibri" w:cs="Calibri"/>
                <w:sz w:val="20"/>
              </w:rPr>
            </w:pPr>
            <w:r w:rsidRPr="0093215A">
              <w:rPr>
                <w:rFonts w:ascii="Calibri"/>
                <w:w w:val="99"/>
                <w:sz w:val="20"/>
              </w:rPr>
              <w:t>5</w:t>
            </w:r>
          </w:p>
        </w:tc>
        <w:tc>
          <w:tcPr>
            <w:tcW w:w="1083" w:type="dxa"/>
            <w:tcBorders>
              <w:top w:val="single" w:sz="8" w:space="0" w:color="000000"/>
              <w:left w:val="single" w:sz="8" w:space="0" w:color="000000"/>
              <w:bottom w:val="single" w:sz="8" w:space="0" w:color="000000"/>
              <w:right w:val="single" w:sz="8" w:space="0" w:color="000000"/>
            </w:tcBorders>
          </w:tcPr>
          <w:p w14:paraId="2246540B" w14:textId="6ED45C4B" w:rsidR="00780B59" w:rsidRPr="0093215A" w:rsidRDefault="00780B59" w:rsidP="008D4BE3">
            <w:pPr>
              <w:pStyle w:val="TableParagraph"/>
              <w:spacing w:before="4"/>
              <w:rPr>
                <w:rFonts w:ascii="Calibri" w:eastAsia="Calibri" w:hAnsi="Calibri" w:cs="Calibri"/>
                <w:i/>
                <w:sz w:val="28"/>
                <w:szCs w:val="30"/>
              </w:rPr>
            </w:pPr>
          </w:p>
          <w:p w14:paraId="7F12EFC0" w14:textId="087274CE" w:rsidR="00780B59" w:rsidRPr="0093215A" w:rsidRDefault="00DF5F74" w:rsidP="00DF5F74">
            <w:pPr>
              <w:pStyle w:val="TableParagraph"/>
              <w:ind w:right="1"/>
              <w:jc w:val="center"/>
              <w:rPr>
                <w:rFonts w:ascii="Calibri" w:eastAsia="Calibri" w:hAnsi="Calibri" w:cs="Calibri"/>
                <w:sz w:val="20"/>
              </w:rPr>
            </w:pPr>
            <w:r>
              <w:rPr>
                <w:rFonts w:ascii="Calibri"/>
                <w:w w:val="99"/>
                <w:sz w:val="20"/>
              </w:rPr>
              <w:t>2</w:t>
            </w:r>
          </w:p>
        </w:tc>
        <w:tc>
          <w:tcPr>
            <w:tcW w:w="1083" w:type="dxa"/>
            <w:tcBorders>
              <w:top w:val="single" w:sz="8" w:space="0" w:color="000000"/>
              <w:left w:val="single" w:sz="8" w:space="0" w:color="000000"/>
              <w:bottom w:val="single" w:sz="8" w:space="0" w:color="000000"/>
              <w:right w:val="single" w:sz="4" w:space="0" w:color="000000"/>
            </w:tcBorders>
            <w:shd w:val="clear" w:color="auto" w:fill="auto"/>
          </w:tcPr>
          <w:p w14:paraId="3E8AB35A" w14:textId="0FACAF79" w:rsidR="00780B59" w:rsidRPr="0093215A" w:rsidRDefault="00780B59" w:rsidP="008D4BE3">
            <w:pPr>
              <w:pStyle w:val="TableParagraph"/>
              <w:spacing w:before="4"/>
              <w:rPr>
                <w:rFonts w:ascii="Calibri" w:eastAsia="Calibri" w:hAnsi="Calibri" w:cs="Calibri"/>
                <w:i/>
                <w:sz w:val="28"/>
                <w:szCs w:val="30"/>
              </w:rPr>
            </w:pPr>
          </w:p>
          <w:p w14:paraId="6A0F482D" w14:textId="1161E5C4" w:rsidR="00780B59" w:rsidRPr="0093215A" w:rsidRDefault="00DF5F74" w:rsidP="008D4BE3">
            <w:pPr>
              <w:pStyle w:val="TableParagraph"/>
              <w:jc w:val="center"/>
              <w:rPr>
                <w:rFonts w:ascii="Calibri" w:eastAsia="Calibri" w:hAnsi="Calibri" w:cs="Calibri"/>
                <w:sz w:val="20"/>
              </w:rPr>
            </w:pPr>
            <w:r>
              <w:rPr>
                <w:rFonts w:ascii="Calibri"/>
                <w:sz w:val="20"/>
              </w:rPr>
              <w:t>10</w:t>
            </w:r>
          </w:p>
        </w:tc>
      </w:tr>
    </w:tbl>
    <w:p w14:paraId="25C63F9A" w14:textId="77777777" w:rsidR="004059FE" w:rsidRDefault="004059FE">
      <w:pPr>
        <w:rPr>
          <w:b/>
          <w:u w:val="single"/>
        </w:rPr>
      </w:pPr>
    </w:p>
    <w:p w14:paraId="7698C051" w14:textId="63445554" w:rsidR="00BA42AB" w:rsidRPr="00873819" w:rsidRDefault="005548DA">
      <w:pPr>
        <w:rPr>
          <w:b/>
          <w:sz w:val="28"/>
          <w:szCs w:val="28"/>
          <w:u w:val="single"/>
        </w:rPr>
      </w:pPr>
      <w:r w:rsidRPr="00873819">
        <w:rPr>
          <w:b/>
          <w:sz w:val="28"/>
          <w:szCs w:val="28"/>
          <w:u w:val="single"/>
        </w:rPr>
        <w:t xml:space="preserve">Program </w:t>
      </w:r>
      <w:r w:rsidR="00D47AE2" w:rsidRPr="00873819">
        <w:rPr>
          <w:b/>
          <w:sz w:val="28"/>
          <w:szCs w:val="28"/>
          <w:u w:val="single"/>
        </w:rPr>
        <w:t xml:space="preserve">Budget </w:t>
      </w:r>
      <w:r w:rsidR="000C40E0">
        <w:rPr>
          <w:b/>
          <w:sz w:val="28"/>
          <w:szCs w:val="28"/>
          <w:u w:val="single"/>
        </w:rPr>
        <w:t>Narrative</w:t>
      </w:r>
    </w:p>
    <w:p w14:paraId="5D16E760" w14:textId="01223AF3" w:rsidR="00F060D7" w:rsidRPr="00F060D7" w:rsidRDefault="008D4BE3">
      <w:r w:rsidRPr="00780B59">
        <w:rPr>
          <w:b/>
        </w:rPr>
        <w:t xml:space="preserve">PICK </w:t>
      </w:r>
      <w:r w:rsidR="00780B59" w:rsidRPr="00780B59">
        <w:rPr>
          <w:b/>
        </w:rPr>
        <w:t>OPTION A</w:t>
      </w:r>
      <w:r w:rsidR="00780B59">
        <w:t xml:space="preserve"> </w:t>
      </w:r>
      <w:r w:rsidR="00780B59" w:rsidRPr="000C40E0">
        <w:rPr>
          <w:u w:val="single"/>
        </w:rPr>
        <w:t>or</w:t>
      </w:r>
      <w:r w:rsidR="00F060D7" w:rsidRPr="00F060D7">
        <w:t xml:space="preserve"> </w:t>
      </w:r>
      <w:r w:rsidRPr="00780B59">
        <w:rPr>
          <w:b/>
        </w:rPr>
        <w:t xml:space="preserve">OPTION </w:t>
      </w:r>
      <w:r w:rsidR="00F060D7" w:rsidRPr="00780B59">
        <w:rPr>
          <w:b/>
        </w:rPr>
        <w:t>B</w:t>
      </w:r>
      <w:r>
        <w:t xml:space="preserve"> below</w:t>
      </w:r>
      <w:r w:rsidR="008E576F">
        <w:t xml:space="preserve"> to show your Loveland Program b</w:t>
      </w:r>
      <w:r>
        <w:t xml:space="preserve">udget, </w:t>
      </w:r>
      <w:r w:rsidR="001302B0">
        <w:t xml:space="preserve">which </w:t>
      </w:r>
      <w:r>
        <w:t>is the budget you use to serve Loveland residents</w:t>
      </w:r>
      <w:r w:rsidR="000C40E0">
        <w:t xml:space="preserve"> in this program only</w:t>
      </w:r>
      <w:r w:rsidR="00F060D7" w:rsidRPr="00F060D7">
        <w:t>:</w:t>
      </w:r>
    </w:p>
    <w:p w14:paraId="56BDB1B0" w14:textId="59FD0555" w:rsidR="00F060D7" w:rsidRDefault="00F060D7" w:rsidP="00A60E18">
      <w:pPr>
        <w:pStyle w:val="ListParagraph"/>
        <w:numPr>
          <w:ilvl w:val="0"/>
          <w:numId w:val="8"/>
        </w:numPr>
        <w:ind w:left="720"/>
      </w:pPr>
      <w:r w:rsidRPr="00780B59">
        <w:rPr>
          <w:b/>
          <w:u w:val="single"/>
        </w:rPr>
        <w:t>OPTION A.</w:t>
      </w:r>
      <w:r>
        <w:t xml:space="preserve">  T</w:t>
      </w:r>
      <w:r w:rsidR="008D4BE3">
        <w:t xml:space="preserve">o use OPTION A, complete the budget </w:t>
      </w:r>
      <w:r w:rsidR="00780B59">
        <w:t>that starts on page 2</w:t>
      </w:r>
      <w:r w:rsidR="004042F3">
        <w:t xml:space="preserve"> of this budget document</w:t>
      </w:r>
      <w:r w:rsidR="008D4BE3">
        <w:t xml:space="preserve">, including all boxes in yellow.  </w:t>
      </w:r>
      <w:r w:rsidR="007763B4">
        <w:t xml:space="preserve">If you choose this option, you will complete the questions </w:t>
      </w:r>
      <w:r w:rsidR="00780B59">
        <w:t>that start on page 3</w:t>
      </w:r>
      <w:r w:rsidR="007763B4">
        <w:t xml:space="preserve"> and upload just this form.  </w:t>
      </w:r>
      <w:r w:rsidR="000908BF">
        <w:t xml:space="preserve"> </w:t>
      </w:r>
      <w:r w:rsidR="00780B59">
        <w:tab/>
      </w:r>
      <w:r w:rsidR="00780B59">
        <w:tab/>
      </w:r>
      <w:r>
        <w:t>-OR-</w:t>
      </w:r>
    </w:p>
    <w:p w14:paraId="465689C6" w14:textId="15D19ACF" w:rsidR="008D4BE3" w:rsidRDefault="00F060D7" w:rsidP="00F060D7">
      <w:pPr>
        <w:pStyle w:val="ListParagraph"/>
        <w:numPr>
          <w:ilvl w:val="0"/>
          <w:numId w:val="8"/>
        </w:numPr>
        <w:ind w:left="720"/>
      </w:pPr>
      <w:r w:rsidRPr="00780B59">
        <w:rPr>
          <w:b/>
          <w:u w:val="single"/>
        </w:rPr>
        <w:t>OPTION B</w:t>
      </w:r>
      <w:r w:rsidR="008D4BE3">
        <w:t>.  To use OPTION B</w:t>
      </w:r>
      <w:r w:rsidR="008E576F">
        <w:t>, attach your Loveland Program b</w:t>
      </w:r>
      <w:r w:rsidR="008D4BE3">
        <w:t xml:space="preserve">udget </w:t>
      </w:r>
      <w:r w:rsidR="0000096E">
        <w:t xml:space="preserve">in any form </w:t>
      </w:r>
      <w:r w:rsidR="008D4BE3">
        <w:t>and answer questions</w:t>
      </w:r>
      <w:r w:rsidR="0000096E">
        <w:t xml:space="preserve"> 1 and 2</w:t>
      </w:r>
      <w:r w:rsidR="008E576F">
        <w:t xml:space="preserve"> below</w:t>
      </w:r>
      <w:r w:rsidR="0000096E">
        <w:t xml:space="preserve">, as well as the questions that start on page 3. </w:t>
      </w:r>
      <w:r w:rsidR="007763B4">
        <w:t xml:space="preserve">If you choose this option, you will </w:t>
      </w:r>
      <w:r w:rsidR="0000096E">
        <w:t>u</w:t>
      </w:r>
      <w:r w:rsidR="007763B4">
        <w:t xml:space="preserve">pload this form and your standalone </w:t>
      </w:r>
      <w:r w:rsidR="000C40E0">
        <w:t xml:space="preserve">program </w:t>
      </w:r>
      <w:r w:rsidR="007763B4">
        <w:t xml:space="preserve">budget.  </w:t>
      </w:r>
      <w:r w:rsidR="008D4BE3">
        <w:t xml:space="preserve"> </w:t>
      </w:r>
    </w:p>
    <w:p w14:paraId="2D4532BC" w14:textId="2713AB35" w:rsidR="007763B4" w:rsidRDefault="00F060D7" w:rsidP="008F7E12">
      <w:pPr>
        <w:pStyle w:val="ListParagraph"/>
        <w:numPr>
          <w:ilvl w:val="1"/>
          <w:numId w:val="8"/>
        </w:numPr>
        <w:ind w:left="1800"/>
      </w:pPr>
      <w:r>
        <w:t xml:space="preserve">1) </w:t>
      </w:r>
      <w:r w:rsidR="00780B59">
        <w:t>L</w:t>
      </w:r>
      <w:r w:rsidR="008D4BE3">
        <w:t xml:space="preserve">ooking at your Loveland Program Budget, describe the percentage of funding from </w:t>
      </w:r>
      <w:r w:rsidR="000C40E0">
        <w:t>various</w:t>
      </w:r>
      <w:r w:rsidR="008E576F">
        <w:t xml:space="preserve"> </w:t>
      </w:r>
      <w:r w:rsidR="008D4BE3">
        <w:t>sources</w:t>
      </w:r>
      <w:r w:rsidR="008E576F">
        <w:t>,</w:t>
      </w:r>
      <w:r w:rsidR="008D4BE3">
        <w:t xml:space="preserve"> </w:t>
      </w:r>
      <w:r w:rsidR="0000096E">
        <w:t xml:space="preserve">including </w:t>
      </w:r>
      <w:r w:rsidR="008D4BE3">
        <w:t>government grants, donations</w:t>
      </w:r>
      <w:r w:rsidR="004042F3">
        <w:t xml:space="preserve"> / </w:t>
      </w:r>
      <w:r w:rsidR="008D4BE3">
        <w:t>fundraising</w:t>
      </w:r>
      <w:r w:rsidR="0000096E">
        <w:t>,</w:t>
      </w:r>
      <w:r w:rsidR="008D4BE3">
        <w:t xml:space="preserve"> and client fees.  Make sure your budget shows the amount of funding you receive from the Federal government and client fees.  If these two line items are not obvious</w:t>
      </w:r>
      <w:r w:rsidR="000C40E0">
        <w:t xml:space="preserve"> by looking at your budget</w:t>
      </w:r>
      <w:r w:rsidR="008D4BE3">
        <w:t>, describe in the narrative</w:t>
      </w:r>
      <w:r w:rsidR="007763B4">
        <w:t xml:space="preserve">.  Answer here: </w:t>
      </w:r>
    </w:p>
    <w:tbl>
      <w:tblPr>
        <w:tblStyle w:val="TableGrid"/>
        <w:tblW w:w="0" w:type="auto"/>
        <w:tblLook w:val="04A0" w:firstRow="1" w:lastRow="0" w:firstColumn="1" w:lastColumn="0" w:noHBand="0" w:noVBand="1"/>
      </w:tblPr>
      <w:tblGrid>
        <w:gridCol w:w="9350"/>
      </w:tblGrid>
      <w:tr w:rsidR="007763B4" w14:paraId="070B8B91" w14:textId="77777777" w:rsidTr="00E63C1C">
        <w:tc>
          <w:tcPr>
            <w:tcW w:w="9350" w:type="dxa"/>
          </w:tcPr>
          <w:p w14:paraId="2EEADA88" w14:textId="2D789EE1" w:rsidR="007763B4" w:rsidRDefault="007763B4" w:rsidP="00E63C1C">
            <w:pPr>
              <w:spacing w:line="256" w:lineRule="auto"/>
              <w:rPr>
                <w:sz w:val="24"/>
                <w:szCs w:val="24"/>
              </w:rPr>
            </w:pPr>
          </w:p>
          <w:p w14:paraId="0773D7F6" w14:textId="30CEE2DD" w:rsidR="006A17BF" w:rsidRDefault="006A17BF" w:rsidP="00E63C1C">
            <w:pPr>
              <w:spacing w:line="256" w:lineRule="auto"/>
              <w:rPr>
                <w:sz w:val="24"/>
                <w:szCs w:val="24"/>
              </w:rPr>
            </w:pPr>
          </w:p>
          <w:p w14:paraId="0BE1FC53" w14:textId="0183A826" w:rsidR="00DF5F74" w:rsidRDefault="00DF5F74" w:rsidP="00E63C1C">
            <w:pPr>
              <w:spacing w:line="256" w:lineRule="auto"/>
              <w:rPr>
                <w:sz w:val="24"/>
                <w:szCs w:val="24"/>
              </w:rPr>
            </w:pPr>
          </w:p>
          <w:p w14:paraId="32D67932" w14:textId="77777777" w:rsidR="00DF5F74" w:rsidRDefault="00DF5F74" w:rsidP="00E63C1C">
            <w:pPr>
              <w:spacing w:line="256" w:lineRule="auto"/>
              <w:rPr>
                <w:sz w:val="24"/>
                <w:szCs w:val="24"/>
              </w:rPr>
            </w:pPr>
          </w:p>
          <w:p w14:paraId="5D8C09D0" w14:textId="77777777" w:rsidR="00DF5F74" w:rsidRDefault="00DF5F74" w:rsidP="00E63C1C">
            <w:pPr>
              <w:spacing w:line="256" w:lineRule="auto"/>
              <w:rPr>
                <w:sz w:val="24"/>
                <w:szCs w:val="24"/>
              </w:rPr>
            </w:pPr>
          </w:p>
          <w:p w14:paraId="00BA52EA" w14:textId="77777777" w:rsidR="007763B4" w:rsidRDefault="007763B4" w:rsidP="00E63C1C">
            <w:pPr>
              <w:spacing w:line="256" w:lineRule="auto"/>
              <w:rPr>
                <w:sz w:val="24"/>
                <w:szCs w:val="24"/>
              </w:rPr>
            </w:pPr>
          </w:p>
        </w:tc>
      </w:tr>
    </w:tbl>
    <w:p w14:paraId="7B9AA8BC" w14:textId="77777777" w:rsidR="007763B4" w:rsidRDefault="007763B4" w:rsidP="008F7E12">
      <w:pPr>
        <w:pStyle w:val="ListParagraph"/>
        <w:ind w:left="0"/>
      </w:pPr>
    </w:p>
    <w:p w14:paraId="3157CADD" w14:textId="438BDF2C" w:rsidR="007763B4" w:rsidRDefault="00780B59" w:rsidP="002800F6">
      <w:pPr>
        <w:pStyle w:val="ListParagraph"/>
        <w:numPr>
          <w:ilvl w:val="1"/>
          <w:numId w:val="8"/>
        </w:numPr>
        <w:ind w:left="1800"/>
      </w:pPr>
      <w:r>
        <w:t>2) H</w:t>
      </w:r>
      <w:r w:rsidR="00F060D7">
        <w:t xml:space="preserve">ow much money have you raised to date </w:t>
      </w:r>
      <w:r w:rsidR="00F060D7" w:rsidRPr="000C40E0">
        <w:rPr>
          <w:u w:val="single"/>
        </w:rPr>
        <w:t>by type of income category</w:t>
      </w:r>
      <w:r w:rsidR="00E2015B">
        <w:t>?</w:t>
      </w:r>
      <w:r w:rsidR="007763B4">
        <w:t xml:space="preserve">  Answer here</w:t>
      </w:r>
      <w:r w:rsidR="008E576F">
        <w:t xml:space="preserve"> with either dollar amounts or percentages by income category</w:t>
      </w:r>
      <w:r w:rsidR="007763B4">
        <w:t xml:space="preserve">: </w:t>
      </w:r>
      <w:r w:rsidR="00F060D7">
        <w:t xml:space="preserve">  </w:t>
      </w:r>
    </w:p>
    <w:tbl>
      <w:tblPr>
        <w:tblStyle w:val="TableGrid"/>
        <w:tblW w:w="0" w:type="auto"/>
        <w:tblLook w:val="04A0" w:firstRow="1" w:lastRow="0" w:firstColumn="1" w:lastColumn="0" w:noHBand="0" w:noVBand="1"/>
      </w:tblPr>
      <w:tblGrid>
        <w:gridCol w:w="9350"/>
      </w:tblGrid>
      <w:tr w:rsidR="007763B4" w14:paraId="74C89763" w14:textId="77777777" w:rsidTr="00E63C1C">
        <w:tc>
          <w:tcPr>
            <w:tcW w:w="9350" w:type="dxa"/>
          </w:tcPr>
          <w:p w14:paraId="680C75C9" w14:textId="0230B104" w:rsidR="007763B4" w:rsidRDefault="007763B4" w:rsidP="00E63C1C">
            <w:pPr>
              <w:spacing w:line="256" w:lineRule="auto"/>
              <w:rPr>
                <w:sz w:val="24"/>
                <w:szCs w:val="24"/>
              </w:rPr>
            </w:pPr>
          </w:p>
          <w:p w14:paraId="2103A638" w14:textId="68F44044" w:rsidR="006A17BF" w:rsidRDefault="006A17BF" w:rsidP="00E63C1C">
            <w:pPr>
              <w:spacing w:line="256" w:lineRule="auto"/>
              <w:rPr>
                <w:sz w:val="24"/>
                <w:szCs w:val="24"/>
              </w:rPr>
            </w:pPr>
          </w:p>
          <w:p w14:paraId="7D525285" w14:textId="77777777" w:rsidR="00DF5F74" w:rsidRDefault="00DF5F74" w:rsidP="00E63C1C">
            <w:pPr>
              <w:spacing w:line="256" w:lineRule="auto"/>
              <w:rPr>
                <w:sz w:val="24"/>
                <w:szCs w:val="24"/>
              </w:rPr>
            </w:pPr>
          </w:p>
          <w:p w14:paraId="1460EA30" w14:textId="650502A3" w:rsidR="00DF5F74" w:rsidRDefault="00DF5F74" w:rsidP="00E63C1C">
            <w:pPr>
              <w:spacing w:line="256" w:lineRule="auto"/>
              <w:rPr>
                <w:sz w:val="24"/>
                <w:szCs w:val="24"/>
              </w:rPr>
            </w:pPr>
          </w:p>
          <w:p w14:paraId="0C4300D5" w14:textId="77777777" w:rsidR="00DF5F74" w:rsidRDefault="00DF5F74" w:rsidP="00E63C1C">
            <w:pPr>
              <w:spacing w:line="256" w:lineRule="auto"/>
              <w:rPr>
                <w:sz w:val="24"/>
                <w:szCs w:val="24"/>
              </w:rPr>
            </w:pPr>
          </w:p>
          <w:p w14:paraId="0DFE6DD7" w14:textId="77777777" w:rsidR="007763B4" w:rsidRDefault="007763B4" w:rsidP="00E63C1C">
            <w:pPr>
              <w:spacing w:line="256" w:lineRule="auto"/>
              <w:rPr>
                <w:sz w:val="24"/>
                <w:szCs w:val="24"/>
              </w:rPr>
            </w:pPr>
          </w:p>
        </w:tc>
      </w:tr>
    </w:tbl>
    <w:p w14:paraId="3D1ADD99" w14:textId="59C02B18" w:rsidR="00356C95" w:rsidRDefault="00356C95" w:rsidP="00356C95">
      <w:pPr>
        <w:rPr>
          <w:b/>
          <w:u w:val="single"/>
        </w:rPr>
      </w:pPr>
    </w:p>
    <w:tbl>
      <w:tblPr>
        <w:tblW w:w="8806" w:type="dxa"/>
        <w:tblLook w:val="04A0" w:firstRow="1" w:lastRow="0" w:firstColumn="1" w:lastColumn="0" w:noHBand="0" w:noVBand="1"/>
      </w:tblPr>
      <w:tblGrid>
        <w:gridCol w:w="8816"/>
      </w:tblGrid>
      <w:tr w:rsidR="00221F80" w:rsidRPr="00221F80" w14:paraId="2277F45F" w14:textId="77777777" w:rsidTr="002800F6">
        <w:trPr>
          <w:trHeight w:val="244"/>
        </w:trPr>
        <w:tc>
          <w:tcPr>
            <w:tcW w:w="880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D5DCC6B" w14:textId="4DB391BE" w:rsidR="00221F80" w:rsidRPr="00221F80" w:rsidRDefault="007763B4" w:rsidP="002800F6">
            <w:pPr>
              <w:spacing w:after="0" w:line="240" w:lineRule="auto"/>
              <w:jc w:val="center"/>
              <w:rPr>
                <w:rFonts w:ascii="Calibri" w:eastAsia="Times New Roman" w:hAnsi="Calibri" w:cs="Calibri"/>
                <w:color w:val="000000"/>
                <w:sz w:val="20"/>
                <w:szCs w:val="20"/>
              </w:rPr>
            </w:pPr>
            <w:bookmarkStart w:id="0" w:name="RANGE!A1:D39"/>
            <w:r>
              <w:lastRenderedPageBreak/>
              <w:br w:type="page"/>
            </w:r>
            <w:bookmarkEnd w:id="0"/>
            <w:bookmarkStart w:id="1" w:name="_MON_1667206990"/>
            <w:bookmarkEnd w:id="1"/>
            <w:r w:rsidR="00A03019">
              <w:rPr>
                <w:b/>
                <w:u w:val="single"/>
              </w:rPr>
              <w:object w:dxaOrig="9695" w:dyaOrig="13357" w14:anchorId="74748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589.5pt" o:ole="">
                  <v:imagedata r:id="rId5" o:title=""/>
                </v:shape>
                <o:OLEObject Type="Embed" ProgID="Excel.Sheet.12" ShapeID="_x0000_i1025" DrawAspect="Content" ObjectID="_1670142272" r:id="rId6"/>
              </w:object>
            </w:r>
            <w:r w:rsidR="00221F80" w:rsidRPr="00221F80">
              <w:rPr>
                <w:rFonts w:ascii="Calibri" w:eastAsia="Times New Roman" w:hAnsi="Calibri" w:cs="Calibri"/>
                <w:color w:val="000000"/>
                <w:sz w:val="20"/>
                <w:szCs w:val="20"/>
              </w:rPr>
              <w:t xml:space="preserve"> </w:t>
            </w:r>
          </w:p>
        </w:tc>
      </w:tr>
      <w:tr w:rsidR="00221F80" w:rsidRPr="00221F80" w14:paraId="22ECD2DD" w14:textId="77777777" w:rsidTr="002800F6">
        <w:trPr>
          <w:trHeight w:val="450"/>
        </w:trPr>
        <w:tc>
          <w:tcPr>
            <w:tcW w:w="8806" w:type="dxa"/>
            <w:vMerge/>
            <w:tcBorders>
              <w:top w:val="single" w:sz="8" w:space="0" w:color="auto"/>
              <w:left w:val="single" w:sz="8" w:space="0" w:color="auto"/>
              <w:bottom w:val="single" w:sz="8" w:space="0" w:color="000000"/>
              <w:right w:val="single" w:sz="8" w:space="0" w:color="000000"/>
            </w:tcBorders>
            <w:vAlign w:val="center"/>
            <w:hideMark/>
          </w:tcPr>
          <w:p w14:paraId="6EE6AFA2" w14:textId="77777777" w:rsidR="00221F80" w:rsidRPr="00221F80" w:rsidRDefault="00221F80" w:rsidP="00221F80">
            <w:pPr>
              <w:spacing w:after="0" w:line="240" w:lineRule="auto"/>
              <w:rPr>
                <w:rFonts w:ascii="Calibri" w:eastAsia="Times New Roman" w:hAnsi="Calibri" w:cs="Calibri"/>
                <w:color w:val="000000"/>
                <w:sz w:val="20"/>
                <w:szCs w:val="20"/>
              </w:rPr>
            </w:pPr>
          </w:p>
        </w:tc>
      </w:tr>
    </w:tbl>
    <w:p w14:paraId="225AC473" w14:textId="77777777" w:rsidR="00F060D7" w:rsidRDefault="00F060D7" w:rsidP="00356C95">
      <w:pPr>
        <w:rPr>
          <w:b/>
          <w:u w:val="single"/>
        </w:rPr>
      </w:pPr>
    </w:p>
    <w:p w14:paraId="5F216A8D" w14:textId="77777777" w:rsidR="00A03019" w:rsidRDefault="00A03019">
      <w:pPr>
        <w:rPr>
          <w:b/>
          <w:u w:val="single"/>
        </w:rPr>
      </w:pPr>
      <w:r>
        <w:rPr>
          <w:b/>
          <w:u w:val="single"/>
        </w:rPr>
        <w:br w:type="page"/>
      </w:r>
    </w:p>
    <w:p w14:paraId="0F2F42A7" w14:textId="7CEB04BB" w:rsidR="008D4BE3" w:rsidRPr="004846E0" w:rsidRDefault="008D4BE3" w:rsidP="00356C95">
      <w:pPr>
        <w:rPr>
          <w:b/>
          <w:u w:val="single"/>
        </w:rPr>
      </w:pPr>
      <w:r w:rsidRPr="004846E0">
        <w:rPr>
          <w:b/>
          <w:u w:val="single"/>
        </w:rPr>
        <w:lastRenderedPageBreak/>
        <w:t>PR</w:t>
      </w:r>
      <w:bookmarkStart w:id="2" w:name="_GoBack"/>
      <w:bookmarkEnd w:id="2"/>
      <w:r w:rsidRPr="004846E0">
        <w:rPr>
          <w:b/>
          <w:u w:val="single"/>
        </w:rPr>
        <w:t>OGRAM BUDGET QUESTIONS and NARRATIVE</w:t>
      </w:r>
    </w:p>
    <w:p w14:paraId="231CB01A" w14:textId="77777777" w:rsidR="00F060D7" w:rsidRPr="00F060D7" w:rsidRDefault="004C1537" w:rsidP="00D82BF4">
      <w:pPr>
        <w:rPr>
          <w:b/>
          <w:u w:val="single"/>
        </w:rPr>
      </w:pPr>
      <w:r w:rsidRPr="004C1537">
        <w:rPr>
          <w:b/>
          <w:u w:val="single"/>
        </w:rPr>
        <w:t>A</w:t>
      </w:r>
      <w:r w:rsidR="0065651C">
        <w:rPr>
          <w:b/>
          <w:u w:val="single"/>
        </w:rPr>
        <w:t xml:space="preserve">nswer the following questions from your LOVELAND </w:t>
      </w:r>
      <w:r w:rsidRPr="004C1537">
        <w:rPr>
          <w:b/>
          <w:u w:val="single"/>
        </w:rPr>
        <w:t>PROGRAM BUDGET</w:t>
      </w:r>
      <w:r w:rsidR="0065651C">
        <w:rPr>
          <w:b/>
          <w:u w:val="single"/>
        </w:rPr>
        <w:t xml:space="preserve"> for the next fiscal year</w:t>
      </w:r>
      <w:r w:rsidR="00F060D7" w:rsidRPr="00A03019">
        <w:rPr>
          <w:b/>
        </w:rPr>
        <w:t xml:space="preserve">.  </w:t>
      </w:r>
      <w:r w:rsidR="00F060D7" w:rsidRPr="00A03019">
        <w:rPr>
          <w:b/>
        </w:rPr>
        <w:tab/>
      </w:r>
      <w:r w:rsidR="00F060D7">
        <w:rPr>
          <w:b/>
          <w:u w:val="single"/>
        </w:rPr>
        <w:t xml:space="preserve"> </w:t>
      </w:r>
    </w:p>
    <w:p w14:paraId="1E9C8819" w14:textId="4D3D8023" w:rsidR="00454329" w:rsidRDefault="005854A0" w:rsidP="005854A0">
      <w:pPr>
        <w:pStyle w:val="ListParagraph"/>
        <w:numPr>
          <w:ilvl w:val="0"/>
          <w:numId w:val="5"/>
        </w:numPr>
        <w:spacing w:line="256" w:lineRule="auto"/>
        <w:rPr>
          <w:sz w:val="24"/>
          <w:szCs w:val="24"/>
        </w:rPr>
      </w:pPr>
      <w:r w:rsidRPr="004042F3">
        <w:rPr>
          <w:sz w:val="24"/>
          <w:szCs w:val="24"/>
          <w:u w:val="single"/>
        </w:rPr>
        <w:t>Total Cost</w:t>
      </w:r>
      <w:r>
        <w:rPr>
          <w:sz w:val="24"/>
          <w:szCs w:val="24"/>
        </w:rPr>
        <w:t xml:space="preserve"> </w:t>
      </w:r>
      <w:r w:rsidR="008E576F">
        <w:rPr>
          <w:sz w:val="24"/>
          <w:szCs w:val="24"/>
        </w:rPr>
        <w:t>–</w:t>
      </w:r>
      <w:r>
        <w:rPr>
          <w:sz w:val="24"/>
          <w:szCs w:val="24"/>
        </w:rPr>
        <w:t xml:space="preserve"> </w:t>
      </w:r>
      <w:r w:rsidR="008E576F">
        <w:rPr>
          <w:sz w:val="24"/>
          <w:szCs w:val="24"/>
        </w:rPr>
        <w:t>Describe the total cost of the program and the amount r</w:t>
      </w:r>
      <w:r>
        <w:rPr>
          <w:sz w:val="24"/>
          <w:szCs w:val="24"/>
        </w:rPr>
        <w:t>equested from the Loveland Human Services Gran</w:t>
      </w:r>
      <w:r w:rsidR="003F1641">
        <w:rPr>
          <w:sz w:val="24"/>
          <w:szCs w:val="24"/>
        </w:rPr>
        <w:t>t, including how you determined the requested amoun</w:t>
      </w:r>
      <w:r>
        <w:rPr>
          <w:sz w:val="24"/>
          <w:szCs w:val="24"/>
        </w:rPr>
        <w:t>t</w:t>
      </w:r>
      <w:r w:rsidR="008E576F">
        <w:rPr>
          <w:sz w:val="24"/>
          <w:szCs w:val="24"/>
        </w:rPr>
        <w:t xml:space="preserve">.  State how you will use Human Services Grant funding if you submitted your own budget, that is, if you did not use the budget on the page above.  Describe whether the Humans Services Grant will be used as a match for other funding and where other programs funds will come from.  Your answers to questions B, C and D below should add up to the total cost used in this answer.  </w:t>
      </w:r>
      <w:r>
        <w:rPr>
          <w:sz w:val="24"/>
          <w:szCs w:val="24"/>
        </w:rPr>
        <w:t xml:space="preserve"> </w:t>
      </w:r>
    </w:p>
    <w:tbl>
      <w:tblPr>
        <w:tblStyle w:val="TableGrid"/>
        <w:tblW w:w="9715" w:type="dxa"/>
        <w:tblLook w:val="04A0" w:firstRow="1" w:lastRow="0" w:firstColumn="1" w:lastColumn="0" w:noHBand="0" w:noVBand="1"/>
      </w:tblPr>
      <w:tblGrid>
        <w:gridCol w:w="9715"/>
      </w:tblGrid>
      <w:tr w:rsidR="00454329" w14:paraId="35F2FB63" w14:textId="77777777" w:rsidTr="00873819">
        <w:tc>
          <w:tcPr>
            <w:tcW w:w="9715" w:type="dxa"/>
          </w:tcPr>
          <w:p w14:paraId="761DF8D3" w14:textId="77777777" w:rsidR="00454329" w:rsidRDefault="00454329" w:rsidP="00454329">
            <w:pPr>
              <w:spacing w:line="256" w:lineRule="auto"/>
              <w:rPr>
                <w:sz w:val="24"/>
                <w:szCs w:val="24"/>
              </w:rPr>
            </w:pPr>
          </w:p>
          <w:p w14:paraId="03D38A22" w14:textId="77777777" w:rsidR="00454329" w:rsidRDefault="00454329" w:rsidP="00454329">
            <w:pPr>
              <w:spacing w:line="256" w:lineRule="auto"/>
              <w:rPr>
                <w:sz w:val="24"/>
                <w:szCs w:val="24"/>
              </w:rPr>
            </w:pPr>
          </w:p>
          <w:p w14:paraId="6566DB2B" w14:textId="77777777" w:rsidR="00454329" w:rsidRDefault="00454329" w:rsidP="00454329">
            <w:pPr>
              <w:spacing w:line="256" w:lineRule="auto"/>
              <w:rPr>
                <w:sz w:val="24"/>
                <w:szCs w:val="24"/>
              </w:rPr>
            </w:pPr>
          </w:p>
        </w:tc>
      </w:tr>
    </w:tbl>
    <w:p w14:paraId="1738B9AA" w14:textId="77777777" w:rsidR="002800F6" w:rsidRDefault="002800F6" w:rsidP="00454329">
      <w:pPr>
        <w:pStyle w:val="ListParagraph"/>
        <w:spacing w:line="256" w:lineRule="auto"/>
        <w:rPr>
          <w:sz w:val="24"/>
          <w:szCs w:val="24"/>
        </w:rPr>
      </w:pPr>
    </w:p>
    <w:p w14:paraId="13D47BD0" w14:textId="2B3081B9" w:rsidR="00454329" w:rsidRPr="008E576F" w:rsidRDefault="008E576F" w:rsidP="000B546D">
      <w:pPr>
        <w:pStyle w:val="ListParagraph"/>
        <w:numPr>
          <w:ilvl w:val="0"/>
          <w:numId w:val="5"/>
        </w:numPr>
        <w:spacing w:line="256" w:lineRule="auto"/>
        <w:rPr>
          <w:sz w:val="24"/>
          <w:szCs w:val="24"/>
        </w:rPr>
      </w:pPr>
      <w:r w:rsidRPr="004042F3">
        <w:rPr>
          <w:sz w:val="24"/>
          <w:szCs w:val="24"/>
          <w:u w:val="single"/>
        </w:rPr>
        <w:t>Staff</w:t>
      </w:r>
      <w:r w:rsidRPr="008E576F">
        <w:rPr>
          <w:sz w:val="24"/>
          <w:szCs w:val="24"/>
        </w:rPr>
        <w:t xml:space="preserve"> – </w:t>
      </w:r>
      <w:r w:rsidR="0000096E" w:rsidRPr="008E576F">
        <w:rPr>
          <w:sz w:val="24"/>
          <w:szCs w:val="24"/>
        </w:rPr>
        <w:t>I</w:t>
      </w:r>
      <w:r w:rsidR="00454329" w:rsidRPr="008E576F">
        <w:rPr>
          <w:sz w:val="24"/>
          <w:szCs w:val="24"/>
        </w:rPr>
        <w:t>dentify the staff positions that will implement the program</w:t>
      </w:r>
      <w:r w:rsidR="004042F3">
        <w:rPr>
          <w:sz w:val="24"/>
          <w:szCs w:val="24"/>
        </w:rPr>
        <w:t xml:space="preserve"> </w:t>
      </w:r>
      <w:r w:rsidR="00454329" w:rsidRPr="008E576F">
        <w:rPr>
          <w:sz w:val="24"/>
          <w:szCs w:val="24"/>
        </w:rPr>
        <w:t>and if s</w:t>
      </w:r>
      <w:r w:rsidR="004042F3">
        <w:rPr>
          <w:sz w:val="24"/>
          <w:szCs w:val="24"/>
        </w:rPr>
        <w:t>he</w:t>
      </w:r>
      <w:r w:rsidR="00454329" w:rsidRPr="008E576F">
        <w:rPr>
          <w:sz w:val="24"/>
          <w:szCs w:val="24"/>
        </w:rPr>
        <w:t>/he</w:t>
      </w:r>
      <w:r w:rsidR="004042F3">
        <w:rPr>
          <w:sz w:val="24"/>
          <w:szCs w:val="24"/>
        </w:rPr>
        <w:t>/they</w:t>
      </w:r>
      <w:r w:rsidR="00454329" w:rsidRPr="008E576F">
        <w:rPr>
          <w:sz w:val="24"/>
          <w:szCs w:val="24"/>
        </w:rPr>
        <w:t xml:space="preserve"> is full time or part time.  </w:t>
      </w:r>
    </w:p>
    <w:p w14:paraId="599E9D19" w14:textId="77777777" w:rsidR="00454329" w:rsidRDefault="00454329" w:rsidP="00454329">
      <w:pPr>
        <w:pStyle w:val="ListParagraph"/>
        <w:spacing w:line="256" w:lineRule="auto"/>
        <w:rPr>
          <w:sz w:val="24"/>
          <w:szCs w:val="24"/>
        </w:rPr>
      </w:pPr>
    </w:p>
    <w:tbl>
      <w:tblPr>
        <w:tblStyle w:val="TableGrid"/>
        <w:tblW w:w="9810" w:type="dxa"/>
        <w:tblInd w:w="-95" w:type="dxa"/>
        <w:tblLook w:val="04A0" w:firstRow="1" w:lastRow="0" w:firstColumn="1" w:lastColumn="0" w:noHBand="0" w:noVBand="1"/>
      </w:tblPr>
      <w:tblGrid>
        <w:gridCol w:w="9810"/>
      </w:tblGrid>
      <w:tr w:rsidR="00454329" w14:paraId="328B6B76" w14:textId="77777777" w:rsidTr="00873819">
        <w:tc>
          <w:tcPr>
            <w:tcW w:w="9810" w:type="dxa"/>
          </w:tcPr>
          <w:p w14:paraId="34FDAD50" w14:textId="77777777" w:rsidR="00454329" w:rsidRDefault="00454329" w:rsidP="00454329">
            <w:pPr>
              <w:pStyle w:val="ListParagraph"/>
              <w:spacing w:line="256" w:lineRule="auto"/>
              <w:ind w:left="0"/>
              <w:rPr>
                <w:sz w:val="24"/>
                <w:szCs w:val="24"/>
              </w:rPr>
            </w:pPr>
          </w:p>
          <w:p w14:paraId="02EE98C1" w14:textId="77777777" w:rsidR="00454329" w:rsidRDefault="00454329" w:rsidP="00454329">
            <w:pPr>
              <w:pStyle w:val="ListParagraph"/>
              <w:spacing w:line="256" w:lineRule="auto"/>
              <w:ind w:left="0"/>
              <w:rPr>
                <w:sz w:val="24"/>
                <w:szCs w:val="24"/>
              </w:rPr>
            </w:pPr>
          </w:p>
          <w:p w14:paraId="00756409" w14:textId="77777777" w:rsidR="00454329" w:rsidRDefault="00454329" w:rsidP="00454329">
            <w:pPr>
              <w:pStyle w:val="ListParagraph"/>
              <w:spacing w:line="256" w:lineRule="auto"/>
              <w:ind w:left="0"/>
              <w:rPr>
                <w:sz w:val="24"/>
                <w:szCs w:val="24"/>
              </w:rPr>
            </w:pPr>
          </w:p>
        </w:tc>
      </w:tr>
    </w:tbl>
    <w:p w14:paraId="6E86B7B4" w14:textId="1C1D5F3C" w:rsidR="005854A0" w:rsidRPr="00873819" w:rsidRDefault="005854A0" w:rsidP="00873819">
      <w:pPr>
        <w:pStyle w:val="ListParagraph"/>
        <w:spacing w:line="256" w:lineRule="auto"/>
        <w:rPr>
          <w:sz w:val="24"/>
          <w:szCs w:val="24"/>
        </w:rPr>
      </w:pPr>
    </w:p>
    <w:p w14:paraId="4142607A" w14:textId="77F0F599" w:rsidR="002C2A8B" w:rsidRDefault="004042F3" w:rsidP="005854A0">
      <w:pPr>
        <w:pStyle w:val="ListParagraph"/>
        <w:numPr>
          <w:ilvl w:val="0"/>
          <w:numId w:val="5"/>
        </w:numPr>
        <w:spacing w:line="256" w:lineRule="auto"/>
        <w:rPr>
          <w:sz w:val="24"/>
          <w:szCs w:val="24"/>
        </w:rPr>
      </w:pPr>
      <w:proofErr w:type="gramStart"/>
      <w:r>
        <w:rPr>
          <w:sz w:val="24"/>
          <w:szCs w:val="24"/>
          <w:u w:val="single"/>
        </w:rPr>
        <w:t xml:space="preserve">Direct </w:t>
      </w:r>
      <w:r w:rsidR="005854A0" w:rsidRPr="004042F3">
        <w:rPr>
          <w:sz w:val="24"/>
          <w:szCs w:val="24"/>
          <w:u w:val="single"/>
        </w:rPr>
        <w:t>Program Costs</w:t>
      </w:r>
      <w:r w:rsidR="005854A0">
        <w:rPr>
          <w:sz w:val="24"/>
          <w:szCs w:val="24"/>
        </w:rPr>
        <w:t xml:space="preserve"> - </w:t>
      </w:r>
      <w:r w:rsidR="0000096E">
        <w:rPr>
          <w:sz w:val="24"/>
          <w:szCs w:val="24"/>
        </w:rPr>
        <w:t>Describe</w:t>
      </w:r>
      <w:r w:rsidR="005854A0">
        <w:rPr>
          <w:sz w:val="24"/>
          <w:szCs w:val="24"/>
        </w:rPr>
        <w:t xml:space="preserve"> your direct services costs?</w:t>
      </w:r>
      <w:proofErr w:type="gramEnd"/>
      <w:r w:rsidR="005854A0">
        <w:rPr>
          <w:sz w:val="24"/>
          <w:szCs w:val="24"/>
        </w:rPr>
        <w:t xml:space="preserve"> Identify the percentage of direct costs to the entire cost of the program. </w:t>
      </w:r>
      <w:r w:rsidR="002D641D">
        <w:rPr>
          <w:sz w:val="24"/>
          <w:szCs w:val="24"/>
        </w:rPr>
        <w:t xml:space="preserve">Describe </w:t>
      </w:r>
      <w:r w:rsidR="005854A0">
        <w:rPr>
          <w:sz w:val="24"/>
          <w:szCs w:val="24"/>
        </w:rPr>
        <w:t xml:space="preserve">how the expenditure of these funds will aid your organization in delivering the services.  As much as possible, tie specific costs to </w:t>
      </w:r>
      <w:r w:rsidR="004846E0">
        <w:rPr>
          <w:sz w:val="24"/>
          <w:szCs w:val="24"/>
        </w:rPr>
        <w:t xml:space="preserve">your </w:t>
      </w:r>
      <w:r w:rsidR="005854A0">
        <w:rPr>
          <w:sz w:val="24"/>
          <w:szCs w:val="24"/>
        </w:rPr>
        <w:t>objectives.</w:t>
      </w:r>
      <w:r w:rsidR="005854A0">
        <w:rPr>
          <w:sz w:val="24"/>
          <w:szCs w:val="24"/>
        </w:rPr>
        <w:tab/>
      </w:r>
      <w:r w:rsidR="005854A0">
        <w:rPr>
          <w:sz w:val="24"/>
          <w:szCs w:val="24"/>
        </w:rPr>
        <w:tab/>
      </w:r>
      <w:r w:rsidR="005854A0">
        <w:rPr>
          <w:sz w:val="24"/>
          <w:szCs w:val="24"/>
        </w:rPr>
        <w:tab/>
      </w:r>
      <w:r w:rsidR="005854A0">
        <w:rPr>
          <w:sz w:val="24"/>
          <w:szCs w:val="24"/>
        </w:rPr>
        <w:tab/>
      </w:r>
      <w:r w:rsidR="005854A0">
        <w:rPr>
          <w:sz w:val="24"/>
          <w:szCs w:val="24"/>
        </w:rPr>
        <w:tab/>
      </w:r>
      <w:r w:rsidR="005854A0">
        <w:rPr>
          <w:sz w:val="24"/>
          <w:szCs w:val="24"/>
        </w:rPr>
        <w:tab/>
      </w:r>
      <w:r w:rsidR="005854A0">
        <w:rPr>
          <w:sz w:val="24"/>
          <w:szCs w:val="24"/>
        </w:rPr>
        <w:tab/>
      </w:r>
      <w:r w:rsidR="005854A0">
        <w:rPr>
          <w:sz w:val="24"/>
          <w:szCs w:val="24"/>
        </w:rPr>
        <w:tab/>
      </w:r>
      <w:r w:rsidR="005854A0">
        <w:rPr>
          <w:sz w:val="24"/>
          <w:szCs w:val="24"/>
        </w:rPr>
        <w:tab/>
      </w:r>
    </w:p>
    <w:p w14:paraId="2A7BEFBB" w14:textId="77777777" w:rsidR="002C2A8B" w:rsidRDefault="002C2A8B" w:rsidP="002C2A8B">
      <w:pPr>
        <w:pStyle w:val="ListParagraph"/>
        <w:spacing w:line="256" w:lineRule="auto"/>
        <w:rPr>
          <w:sz w:val="24"/>
          <w:szCs w:val="24"/>
        </w:rPr>
      </w:pPr>
    </w:p>
    <w:p w14:paraId="6FA89061" w14:textId="17011989" w:rsidR="002C2A8B" w:rsidRDefault="002C2A8B" w:rsidP="00903C19">
      <w:pPr>
        <w:pBdr>
          <w:top w:val="single" w:sz="4" w:space="1" w:color="auto"/>
          <w:left w:val="single" w:sz="4" w:space="4" w:color="auto"/>
          <w:bottom w:val="single" w:sz="4" w:space="1" w:color="auto"/>
          <w:right w:val="single" w:sz="4" w:space="4" w:color="auto"/>
        </w:pBdr>
        <w:spacing w:after="0" w:line="256" w:lineRule="auto"/>
        <w:rPr>
          <w:sz w:val="24"/>
          <w:szCs w:val="24"/>
        </w:rPr>
      </w:pPr>
    </w:p>
    <w:p w14:paraId="30B7C2F7" w14:textId="77777777" w:rsidR="002C2A8B" w:rsidRDefault="002C2A8B" w:rsidP="00903C19">
      <w:pPr>
        <w:pBdr>
          <w:top w:val="single" w:sz="4" w:space="1" w:color="auto"/>
          <w:left w:val="single" w:sz="4" w:space="4" w:color="auto"/>
          <w:bottom w:val="single" w:sz="4" w:space="1" w:color="auto"/>
          <w:right w:val="single" w:sz="4" w:space="4" w:color="auto"/>
        </w:pBdr>
        <w:spacing w:after="0" w:line="256" w:lineRule="auto"/>
        <w:rPr>
          <w:sz w:val="24"/>
          <w:szCs w:val="24"/>
        </w:rPr>
      </w:pPr>
    </w:p>
    <w:p w14:paraId="1B5240A8" w14:textId="77777777" w:rsidR="007763B4" w:rsidRDefault="007763B4" w:rsidP="002C2A8B">
      <w:pPr>
        <w:pBdr>
          <w:top w:val="single" w:sz="4" w:space="1" w:color="auto"/>
          <w:left w:val="single" w:sz="4" w:space="4" w:color="auto"/>
          <w:bottom w:val="single" w:sz="4" w:space="1" w:color="auto"/>
          <w:right w:val="single" w:sz="4" w:space="4" w:color="auto"/>
        </w:pBdr>
        <w:spacing w:line="256" w:lineRule="auto"/>
        <w:rPr>
          <w:sz w:val="24"/>
          <w:szCs w:val="24"/>
        </w:rPr>
      </w:pPr>
    </w:p>
    <w:p w14:paraId="00A02FDF" w14:textId="7074369D" w:rsidR="005854A0" w:rsidRDefault="005854A0" w:rsidP="002C2A8B">
      <w:pPr>
        <w:pStyle w:val="ListParagraph"/>
        <w:spacing w:line="256" w:lineRule="auto"/>
        <w:rPr>
          <w:sz w:val="24"/>
          <w:szCs w:val="24"/>
        </w:rPr>
      </w:pPr>
    </w:p>
    <w:p w14:paraId="1C593875" w14:textId="3CCB7F1D" w:rsidR="005854A0" w:rsidRDefault="005854A0" w:rsidP="005854A0">
      <w:pPr>
        <w:pStyle w:val="ListParagraph"/>
        <w:numPr>
          <w:ilvl w:val="0"/>
          <w:numId w:val="5"/>
        </w:numPr>
        <w:spacing w:line="256" w:lineRule="auto"/>
        <w:rPr>
          <w:sz w:val="24"/>
          <w:szCs w:val="24"/>
        </w:rPr>
      </w:pPr>
      <w:r w:rsidRPr="004042F3">
        <w:rPr>
          <w:sz w:val="24"/>
          <w:szCs w:val="24"/>
          <w:u w:val="single"/>
        </w:rPr>
        <w:t>Indirect Costs</w:t>
      </w:r>
      <w:r>
        <w:rPr>
          <w:sz w:val="24"/>
          <w:szCs w:val="24"/>
        </w:rPr>
        <w:t xml:space="preserve"> – </w:t>
      </w:r>
      <w:r w:rsidR="0000096E">
        <w:rPr>
          <w:sz w:val="24"/>
          <w:szCs w:val="24"/>
        </w:rPr>
        <w:t>D</w:t>
      </w:r>
      <w:r w:rsidR="004846E0">
        <w:rPr>
          <w:sz w:val="24"/>
          <w:szCs w:val="24"/>
        </w:rPr>
        <w:t>escribe</w:t>
      </w:r>
      <w:r>
        <w:rPr>
          <w:sz w:val="24"/>
          <w:szCs w:val="24"/>
        </w:rPr>
        <w:t xml:space="preserve"> indirect costs needed to implement the program.  Include items such as rent, utilities, postage, supervision and other costs.  Justify costs as necessary to your ability to manage the proposed activities.  </w:t>
      </w:r>
    </w:p>
    <w:p w14:paraId="25D7AE0F" w14:textId="77777777" w:rsidR="002C2A8B" w:rsidRDefault="002C2A8B" w:rsidP="00903C19">
      <w:pPr>
        <w:pBdr>
          <w:top w:val="single" w:sz="4" w:space="1" w:color="auto"/>
          <w:left w:val="single" w:sz="4" w:space="4" w:color="auto"/>
          <w:bottom w:val="single" w:sz="4" w:space="1" w:color="auto"/>
          <w:right w:val="single" w:sz="4" w:space="4" w:color="auto"/>
        </w:pBdr>
        <w:spacing w:after="0" w:line="256" w:lineRule="auto"/>
        <w:rPr>
          <w:sz w:val="24"/>
          <w:szCs w:val="24"/>
        </w:rPr>
      </w:pPr>
    </w:p>
    <w:p w14:paraId="5E3D345A" w14:textId="77777777" w:rsidR="002C2A8B" w:rsidRDefault="002C2A8B" w:rsidP="00903C19">
      <w:pPr>
        <w:pBdr>
          <w:top w:val="single" w:sz="4" w:space="1" w:color="auto"/>
          <w:left w:val="single" w:sz="4" w:space="4" w:color="auto"/>
          <w:bottom w:val="single" w:sz="4" w:space="1" w:color="auto"/>
          <w:right w:val="single" w:sz="4" w:space="4" w:color="auto"/>
        </w:pBdr>
        <w:spacing w:after="0" w:line="256" w:lineRule="auto"/>
        <w:rPr>
          <w:sz w:val="24"/>
          <w:szCs w:val="24"/>
        </w:rPr>
      </w:pPr>
    </w:p>
    <w:p w14:paraId="053ED521" w14:textId="77777777" w:rsidR="007763B4" w:rsidRDefault="007763B4" w:rsidP="00903C19">
      <w:pPr>
        <w:pBdr>
          <w:top w:val="single" w:sz="4" w:space="1" w:color="auto"/>
          <w:left w:val="single" w:sz="4" w:space="4" w:color="auto"/>
          <w:bottom w:val="single" w:sz="4" w:space="1" w:color="auto"/>
          <w:right w:val="single" w:sz="4" w:space="4" w:color="auto"/>
        </w:pBdr>
        <w:spacing w:after="0" w:line="256" w:lineRule="auto"/>
        <w:rPr>
          <w:sz w:val="24"/>
          <w:szCs w:val="24"/>
        </w:rPr>
      </w:pPr>
    </w:p>
    <w:p w14:paraId="55D5BC52" w14:textId="65D85EE3" w:rsidR="002C2A8B" w:rsidRDefault="002C2A8B" w:rsidP="002C2A8B">
      <w:pPr>
        <w:spacing w:line="256" w:lineRule="auto"/>
        <w:ind w:left="360"/>
        <w:rPr>
          <w:sz w:val="24"/>
          <w:szCs w:val="24"/>
        </w:rPr>
      </w:pPr>
    </w:p>
    <w:p w14:paraId="03A6673D" w14:textId="77777777" w:rsidR="005854A0" w:rsidRDefault="005854A0" w:rsidP="005854A0">
      <w:pPr>
        <w:pStyle w:val="ListParagraph"/>
        <w:numPr>
          <w:ilvl w:val="0"/>
          <w:numId w:val="5"/>
        </w:numPr>
        <w:spacing w:line="256" w:lineRule="auto"/>
        <w:rPr>
          <w:sz w:val="24"/>
          <w:szCs w:val="24"/>
        </w:rPr>
      </w:pPr>
      <w:r>
        <w:rPr>
          <w:sz w:val="24"/>
          <w:szCs w:val="24"/>
        </w:rPr>
        <w:lastRenderedPageBreak/>
        <w:t xml:space="preserve">Net Income / Loss – How much net income or net loss are you </w:t>
      </w:r>
      <w:r w:rsidR="002D641D">
        <w:rPr>
          <w:sz w:val="24"/>
          <w:szCs w:val="24"/>
        </w:rPr>
        <w:t>expecting.</w:t>
      </w:r>
      <w:r>
        <w:rPr>
          <w:sz w:val="24"/>
          <w:szCs w:val="24"/>
        </w:rPr>
        <w:t xml:space="preserve">  How will you use the net income?  How will you recover from a net loss?  </w:t>
      </w:r>
    </w:p>
    <w:p w14:paraId="21D353A6" w14:textId="77777777" w:rsidR="002C2A8B" w:rsidRDefault="002C2A8B" w:rsidP="00903C19">
      <w:pPr>
        <w:pBdr>
          <w:top w:val="single" w:sz="4" w:space="1" w:color="auto"/>
          <w:left w:val="single" w:sz="4" w:space="4" w:color="auto"/>
          <w:bottom w:val="single" w:sz="4" w:space="1" w:color="auto"/>
          <w:right w:val="single" w:sz="4" w:space="4" w:color="auto"/>
        </w:pBdr>
        <w:spacing w:after="0" w:line="256" w:lineRule="auto"/>
        <w:rPr>
          <w:sz w:val="24"/>
          <w:szCs w:val="24"/>
        </w:rPr>
      </w:pPr>
    </w:p>
    <w:p w14:paraId="55B746BD" w14:textId="77777777" w:rsidR="007763B4" w:rsidRDefault="007763B4" w:rsidP="00903C19">
      <w:pPr>
        <w:pBdr>
          <w:top w:val="single" w:sz="4" w:space="1" w:color="auto"/>
          <w:left w:val="single" w:sz="4" w:space="4" w:color="auto"/>
          <w:bottom w:val="single" w:sz="4" w:space="1" w:color="auto"/>
          <w:right w:val="single" w:sz="4" w:space="4" w:color="auto"/>
        </w:pBdr>
        <w:spacing w:after="0" w:line="256" w:lineRule="auto"/>
        <w:rPr>
          <w:sz w:val="24"/>
          <w:szCs w:val="24"/>
        </w:rPr>
      </w:pPr>
    </w:p>
    <w:p w14:paraId="0860FED1" w14:textId="77777777" w:rsidR="002C2A8B" w:rsidRDefault="002C2A8B" w:rsidP="00903C19">
      <w:pPr>
        <w:pBdr>
          <w:top w:val="single" w:sz="4" w:space="1" w:color="auto"/>
          <w:left w:val="single" w:sz="4" w:space="4" w:color="auto"/>
          <w:bottom w:val="single" w:sz="4" w:space="1" w:color="auto"/>
          <w:right w:val="single" w:sz="4" w:space="4" w:color="auto"/>
        </w:pBdr>
        <w:spacing w:after="0" w:line="256" w:lineRule="auto"/>
        <w:rPr>
          <w:sz w:val="24"/>
          <w:szCs w:val="24"/>
        </w:rPr>
      </w:pPr>
    </w:p>
    <w:p w14:paraId="47921485" w14:textId="77777777" w:rsidR="002800F6" w:rsidRDefault="002800F6" w:rsidP="002800F6">
      <w:pPr>
        <w:pStyle w:val="ListParagraph"/>
        <w:spacing w:line="256" w:lineRule="auto"/>
        <w:rPr>
          <w:sz w:val="24"/>
          <w:szCs w:val="24"/>
        </w:rPr>
      </w:pPr>
    </w:p>
    <w:p w14:paraId="0C1C438A" w14:textId="76376E5E" w:rsidR="005854A0" w:rsidRDefault="005854A0" w:rsidP="005854A0">
      <w:pPr>
        <w:pStyle w:val="ListParagraph"/>
        <w:numPr>
          <w:ilvl w:val="0"/>
          <w:numId w:val="5"/>
        </w:numPr>
        <w:spacing w:line="256" w:lineRule="auto"/>
        <w:rPr>
          <w:sz w:val="24"/>
          <w:szCs w:val="24"/>
        </w:rPr>
      </w:pPr>
      <w:r>
        <w:rPr>
          <w:sz w:val="24"/>
          <w:szCs w:val="24"/>
        </w:rPr>
        <w:t xml:space="preserve">Reserves / Endowment – How many months of reserves do you have?  Tie the answer to your Balance Sheet.  Are there any restrictions on accessing the funding?  If yes, what are those restrictions?  </w:t>
      </w:r>
    </w:p>
    <w:p w14:paraId="3357ADAC" w14:textId="77777777" w:rsidR="002C2A8B" w:rsidRDefault="002C2A8B" w:rsidP="00903C19">
      <w:pPr>
        <w:pBdr>
          <w:top w:val="single" w:sz="4" w:space="1" w:color="auto"/>
          <w:left w:val="single" w:sz="4" w:space="4" w:color="auto"/>
          <w:bottom w:val="single" w:sz="4" w:space="1" w:color="auto"/>
          <w:right w:val="single" w:sz="4" w:space="4" w:color="auto"/>
        </w:pBdr>
        <w:spacing w:after="0" w:line="256" w:lineRule="auto"/>
        <w:rPr>
          <w:sz w:val="24"/>
          <w:szCs w:val="24"/>
        </w:rPr>
      </w:pPr>
    </w:p>
    <w:p w14:paraId="7FB76469" w14:textId="77777777" w:rsidR="007763B4" w:rsidRDefault="007763B4" w:rsidP="00903C19">
      <w:pPr>
        <w:pBdr>
          <w:top w:val="single" w:sz="4" w:space="1" w:color="auto"/>
          <w:left w:val="single" w:sz="4" w:space="4" w:color="auto"/>
          <w:bottom w:val="single" w:sz="4" w:space="1" w:color="auto"/>
          <w:right w:val="single" w:sz="4" w:space="4" w:color="auto"/>
        </w:pBdr>
        <w:spacing w:after="0" w:line="256" w:lineRule="auto"/>
        <w:rPr>
          <w:sz w:val="24"/>
          <w:szCs w:val="24"/>
        </w:rPr>
      </w:pPr>
    </w:p>
    <w:p w14:paraId="4D3B4752" w14:textId="77777777" w:rsidR="002C2A8B" w:rsidRDefault="002C2A8B" w:rsidP="00903C19">
      <w:pPr>
        <w:pBdr>
          <w:top w:val="single" w:sz="4" w:space="1" w:color="auto"/>
          <w:left w:val="single" w:sz="4" w:space="4" w:color="auto"/>
          <w:bottom w:val="single" w:sz="4" w:space="1" w:color="auto"/>
          <w:right w:val="single" w:sz="4" w:space="4" w:color="auto"/>
        </w:pBdr>
        <w:spacing w:after="0" w:line="256" w:lineRule="auto"/>
        <w:rPr>
          <w:sz w:val="24"/>
          <w:szCs w:val="24"/>
        </w:rPr>
      </w:pPr>
    </w:p>
    <w:sectPr w:rsidR="002C2A8B" w:rsidSect="0011524C">
      <w:pgSz w:w="12240" w:h="15840"/>
      <w:pgMar w:top="1440" w:right="144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1EC4"/>
    <w:multiLevelType w:val="hybridMultilevel"/>
    <w:tmpl w:val="EC6C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7B0F"/>
    <w:multiLevelType w:val="hybridMultilevel"/>
    <w:tmpl w:val="C8EA4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D2261"/>
    <w:multiLevelType w:val="hybridMultilevel"/>
    <w:tmpl w:val="3132BB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024B76"/>
    <w:multiLevelType w:val="hybridMultilevel"/>
    <w:tmpl w:val="195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F395E"/>
    <w:multiLevelType w:val="hybridMultilevel"/>
    <w:tmpl w:val="F2DE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726A4"/>
    <w:multiLevelType w:val="hybridMultilevel"/>
    <w:tmpl w:val="F82E9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A1206"/>
    <w:multiLevelType w:val="hybridMultilevel"/>
    <w:tmpl w:val="4308F6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E2"/>
    <w:rsid w:val="0000096E"/>
    <w:rsid w:val="00010D5A"/>
    <w:rsid w:val="000908BF"/>
    <w:rsid w:val="000C40E0"/>
    <w:rsid w:val="0011524C"/>
    <w:rsid w:val="001302B0"/>
    <w:rsid w:val="001805B7"/>
    <w:rsid w:val="00221F80"/>
    <w:rsid w:val="00235294"/>
    <w:rsid w:val="0024357F"/>
    <w:rsid w:val="002800F6"/>
    <w:rsid w:val="0029599A"/>
    <w:rsid w:val="002A2AD4"/>
    <w:rsid w:val="002C2A8B"/>
    <w:rsid w:val="002D641D"/>
    <w:rsid w:val="003268DF"/>
    <w:rsid w:val="00356C95"/>
    <w:rsid w:val="003E0370"/>
    <w:rsid w:val="003F1641"/>
    <w:rsid w:val="004042F3"/>
    <w:rsid w:val="004059FE"/>
    <w:rsid w:val="00454329"/>
    <w:rsid w:val="004846E0"/>
    <w:rsid w:val="004C1537"/>
    <w:rsid w:val="005548DA"/>
    <w:rsid w:val="005854A0"/>
    <w:rsid w:val="00592E8D"/>
    <w:rsid w:val="005B3915"/>
    <w:rsid w:val="0065044D"/>
    <w:rsid w:val="0065651C"/>
    <w:rsid w:val="006A17BF"/>
    <w:rsid w:val="00753AD9"/>
    <w:rsid w:val="007763B4"/>
    <w:rsid w:val="00780B59"/>
    <w:rsid w:val="00873819"/>
    <w:rsid w:val="008D4BE3"/>
    <w:rsid w:val="008E576F"/>
    <w:rsid w:val="008F7E12"/>
    <w:rsid w:val="00903C19"/>
    <w:rsid w:val="00942895"/>
    <w:rsid w:val="009629E6"/>
    <w:rsid w:val="009E0010"/>
    <w:rsid w:val="00A03019"/>
    <w:rsid w:val="00AB5BC3"/>
    <w:rsid w:val="00B512BE"/>
    <w:rsid w:val="00B87373"/>
    <w:rsid w:val="00BA42AB"/>
    <w:rsid w:val="00BD0F2B"/>
    <w:rsid w:val="00CD3025"/>
    <w:rsid w:val="00D47AE2"/>
    <w:rsid w:val="00D82BF4"/>
    <w:rsid w:val="00DF5F74"/>
    <w:rsid w:val="00E2015B"/>
    <w:rsid w:val="00E63C1C"/>
    <w:rsid w:val="00F060D7"/>
    <w:rsid w:val="00F7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8AD2AB"/>
  <w15:chartTrackingRefBased/>
  <w15:docId w15:val="{763E8E64-B3EF-4481-BDD0-F28AE339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3B4"/>
  </w:style>
  <w:style w:type="paragraph" w:styleId="Heading1">
    <w:name w:val="heading 1"/>
    <w:basedOn w:val="Normal"/>
    <w:link w:val="Heading1Char"/>
    <w:uiPriority w:val="1"/>
    <w:qFormat/>
    <w:rsid w:val="0011524C"/>
    <w:pPr>
      <w:widowControl w:val="0"/>
      <w:autoSpaceDE w:val="0"/>
      <w:autoSpaceDN w:val="0"/>
      <w:spacing w:after="0" w:line="240" w:lineRule="auto"/>
      <w:ind w:left="100"/>
      <w:outlineLvl w:val="0"/>
    </w:pPr>
    <w:rPr>
      <w:rFonts w:ascii="Calibri" w:eastAsia="Calibri" w:hAnsi="Calibri" w:cs="Calibri"/>
      <w:i/>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AE2"/>
    <w:pPr>
      <w:ind w:left="720"/>
      <w:contextualSpacing/>
    </w:pPr>
  </w:style>
  <w:style w:type="table" w:styleId="TableGrid">
    <w:name w:val="Table Grid"/>
    <w:basedOn w:val="TableNormal"/>
    <w:uiPriority w:val="39"/>
    <w:rsid w:val="00D8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059FE"/>
    <w:pPr>
      <w:widowControl w:val="0"/>
      <w:spacing w:after="0" w:line="240" w:lineRule="auto"/>
    </w:pPr>
  </w:style>
  <w:style w:type="paragraph" w:styleId="BalloonText">
    <w:name w:val="Balloon Text"/>
    <w:basedOn w:val="Normal"/>
    <w:link w:val="BalloonTextChar"/>
    <w:uiPriority w:val="99"/>
    <w:semiHidden/>
    <w:unhideWhenUsed/>
    <w:rsid w:val="008D4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BE3"/>
    <w:rPr>
      <w:rFonts w:ascii="Segoe UI" w:hAnsi="Segoe UI" w:cs="Segoe UI"/>
      <w:sz w:val="18"/>
      <w:szCs w:val="18"/>
    </w:rPr>
  </w:style>
  <w:style w:type="character" w:styleId="CommentReference">
    <w:name w:val="annotation reference"/>
    <w:basedOn w:val="DefaultParagraphFont"/>
    <w:uiPriority w:val="99"/>
    <w:semiHidden/>
    <w:unhideWhenUsed/>
    <w:rsid w:val="008D4BE3"/>
    <w:rPr>
      <w:sz w:val="16"/>
      <w:szCs w:val="16"/>
    </w:rPr>
  </w:style>
  <w:style w:type="paragraph" w:styleId="CommentText">
    <w:name w:val="annotation text"/>
    <w:basedOn w:val="Normal"/>
    <w:link w:val="CommentTextChar"/>
    <w:uiPriority w:val="99"/>
    <w:semiHidden/>
    <w:unhideWhenUsed/>
    <w:rsid w:val="008D4BE3"/>
    <w:pPr>
      <w:spacing w:line="240" w:lineRule="auto"/>
    </w:pPr>
    <w:rPr>
      <w:sz w:val="20"/>
      <w:szCs w:val="20"/>
    </w:rPr>
  </w:style>
  <w:style w:type="character" w:customStyle="1" w:styleId="CommentTextChar">
    <w:name w:val="Comment Text Char"/>
    <w:basedOn w:val="DefaultParagraphFont"/>
    <w:link w:val="CommentText"/>
    <w:uiPriority w:val="99"/>
    <w:semiHidden/>
    <w:rsid w:val="008D4BE3"/>
    <w:rPr>
      <w:sz w:val="20"/>
      <w:szCs w:val="20"/>
    </w:rPr>
  </w:style>
  <w:style w:type="paragraph" w:styleId="CommentSubject">
    <w:name w:val="annotation subject"/>
    <w:basedOn w:val="CommentText"/>
    <w:next w:val="CommentText"/>
    <w:link w:val="CommentSubjectChar"/>
    <w:uiPriority w:val="99"/>
    <w:semiHidden/>
    <w:unhideWhenUsed/>
    <w:rsid w:val="008D4BE3"/>
    <w:rPr>
      <w:b/>
      <w:bCs/>
    </w:rPr>
  </w:style>
  <w:style w:type="character" w:customStyle="1" w:styleId="CommentSubjectChar">
    <w:name w:val="Comment Subject Char"/>
    <w:basedOn w:val="CommentTextChar"/>
    <w:link w:val="CommentSubject"/>
    <w:uiPriority w:val="99"/>
    <w:semiHidden/>
    <w:rsid w:val="008D4BE3"/>
    <w:rPr>
      <w:b/>
      <w:bCs/>
      <w:sz w:val="20"/>
      <w:szCs w:val="20"/>
    </w:rPr>
  </w:style>
  <w:style w:type="character" w:customStyle="1" w:styleId="Heading1Char">
    <w:name w:val="Heading 1 Char"/>
    <w:basedOn w:val="DefaultParagraphFont"/>
    <w:link w:val="Heading1"/>
    <w:uiPriority w:val="1"/>
    <w:rsid w:val="0011524C"/>
    <w:rPr>
      <w:rFonts w:ascii="Calibri" w:eastAsia="Calibri" w:hAnsi="Calibri" w:cs="Calibri"/>
      <w:i/>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1580">
      <w:bodyDiv w:val="1"/>
      <w:marLeft w:val="0"/>
      <w:marRight w:val="0"/>
      <w:marTop w:val="0"/>
      <w:marBottom w:val="0"/>
      <w:divBdr>
        <w:top w:val="none" w:sz="0" w:space="0" w:color="auto"/>
        <w:left w:val="none" w:sz="0" w:space="0" w:color="auto"/>
        <w:bottom w:val="none" w:sz="0" w:space="0" w:color="auto"/>
        <w:right w:val="none" w:sz="0" w:space="0" w:color="auto"/>
      </w:divBdr>
    </w:div>
    <w:div w:id="1047148619">
      <w:bodyDiv w:val="1"/>
      <w:marLeft w:val="0"/>
      <w:marRight w:val="0"/>
      <w:marTop w:val="0"/>
      <w:marBottom w:val="0"/>
      <w:divBdr>
        <w:top w:val="none" w:sz="0" w:space="0" w:color="auto"/>
        <w:left w:val="none" w:sz="0" w:space="0" w:color="auto"/>
        <w:bottom w:val="none" w:sz="0" w:space="0" w:color="auto"/>
        <w:right w:val="none" w:sz="0" w:space="0" w:color="auto"/>
      </w:divBdr>
    </w:div>
    <w:div w:id="113544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hadea</dc:creator>
  <cp:keywords/>
  <dc:description/>
  <cp:lastModifiedBy>Alison Hade</cp:lastModifiedBy>
  <cp:revision>3</cp:revision>
  <dcterms:created xsi:type="dcterms:W3CDTF">2020-12-22T18:37:00Z</dcterms:created>
  <dcterms:modified xsi:type="dcterms:W3CDTF">2020-12-22T18:38:00Z</dcterms:modified>
</cp:coreProperties>
</file>