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B20EB3" w:rsidP="00F723DF">
      <w:pPr>
        <w:jc w:val="center"/>
        <w:rPr>
          <w:rFonts w:ascii="Calibri" w:hAnsi="Calibri"/>
          <w:b/>
        </w:rPr>
      </w:pPr>
      <w:r>
        <w:rPr>
          <w:rFonts w:ascii="Calibri" w:hAnsi="Calibri"/>
          <w:b/>
        </w:rPr>
        <w:t>April 3,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53165C" w:rsidRDefault="00DC5B83" w:rsidP="00DC5B83">
      <w:pPr>
        <w:jc w:val="center"/>
        <w:rPr>
          <w:b/>
          <w:sz w:val="16"/>
          <w:szCs w:val="16"/>
          <w:lang w:val="es-EC"/>
        </w:rPr>
      </w:pPr>
      <w:r w:rsidRPr="00647439">
        <w:rPr>
          <w:rFonts w:asciiTheme="minorHAnsi" w:hAnsiTheme="minorHAnsi" w:cstheme="minorHAnsi"/>
          <w:color w:val="FF0000"/>
          <w:sz w:val="40"/>
          <w:szCs w:val="40"/>
        </w:rPr>
        <w:t>REC</w:t>
      </w:r>
      <w:r>
        <w:rPr>
          <w:rFonts w:asciiTheme="minorHAnsi" w:hAnsiTheme="minorHAnsi" w:cstheme="minorHAnsi"/>
          <w:color w:val="FF0000"/>
          <w:sz w:val="40"/>
          <w:szCs w:val="40"/>
        </w:rPr>
        <w:t>R</w:t>
      </w:r>
      <w:r w:rsidRPr="00647439">
        <w:rPr>
          <w:rFonts w:asciiTheme="minorHAnsi" w:hAnsiTheme="minorHAnsi" w:cstheme="minorHAnsi"/>
          <w:color w:val="FF0000"/>
          <w:sz w:val="40"/>
          <w:szCs w:val="40"/>
        </w:rPr>
        <w:t>UITMENT MEETING</w:t>
      </w: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B20EB3">
        <w:rPr>
          <w:rFonts w:asciiTheme="minorHAnsi" w:hAnsiTheme="minorHAnsi" w:cstheme="minorHAnsi"/>
        </w:rPr>
        <w:t>ctions to Minutes for March 6, 2019</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B20EB3">
        <w:rPr>
          <w:rFonts w:asciiTheme="minorHAnsi" w:hAnsiTheme="minorHAnsi" w:cstheme="minorHAnsi"/>
        </w:rPr>
        <w:t>da for April 3, 2019</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B20EB3"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 </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r w:rsidR="00B20EB3">
        <w:rPr>
          <w:rFonts w:asciiTheme="minorHAnsi" w:hAnsiTheme="minorHAnsi" w:cstheme="minorHAnsi"/>
        </w:rPr>
        <w:t xml:space="preserve"> </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B20EB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F723DF" w:rsidRDefault="00FA0553" w:rsidP="00B20EB3">
      <w:pPr>
        <w:pStyle w:val="ListParagraph"/>
        <w:numPr>
          <w:ilvl w:val="1"/>
          <w:numId w:val="1"/>
        </w:numPr>
        <w:rPr>
          <w:rFonts w:asciiTheme="minorHAnsi" w:hAnsiTheme="minorHAnsi" w:cstheme="minorHAnsi"/>
        </w:rPr>
      </w:pPr>
      <w:r>
        <w:rPr>
          <w:rFonts w:asciiTheme="minorHAnsi" w:hAnsiTheme="minorHAnsi" w:cstheme="minorHAnsi"/>
        </w:rPr>
        <w:t>National</w:t>
      </w:r>
      <w:r w:rsidR="00B20EB3">
        <w:rPr>
          <w:rFonts w:asciiTheme="minorHAnsi" w:hAnsiTheme="minorHAnsi" w:cstheme="minorHAnsi"/>
        </w:rPr>
        <w:t xml:space="preserve"> League of Cities Update </w:t>
      </w:r>
      <w:r w:rsidR="004F53B1">
        <w:rPr>
          <w:rFonts w:asciiTheme="minorHAnsi" w:hAnsiTheme="minorHAnsi" w:cstheme="minorHAnsi"/>
        </w:rPr>
        <w:t>- Colby</w:t>
      </w:r>
      <w:bookmarkStart w:id="0" w:name="_GoBack"/>
      <w:bookmarkEnd w:id="0"/>
    </w:p>
    <w:p w:rsidR="00FD4034" w:rsidRDefault="00FD4034" w:rsidP="00B20EB3">
      <w:pPr>
        <w:pStyle w:val="ListParagraph"/>
        <w:numPr>
          <w:ilvl w:val="1"/>
          <w:numId w:val="1"/>
        </w:numPr>
        <w:rPr>
          <w:rFonts w:asciiTheme="minorHAnsi" w:hAnsiTheme="minorHAnsi" w:cstheme="minorHAnsi"/>
        </w:rPr>
      </w:pPr>
      <w:r>
        <w:rPr>
          <w:rFonts w:asciiTheme="minorHAnsi" w:hAnsiTheme="minorHAnsi" w:cstheme="minorHAnsi"/>
        </w:rPr>
        <w:t>Transit Update - Leah</w:t>
      </w:r>
    </w:p>
    <w:p w:rsidR="00FD4034" w:rsidRDefault="00FD4034" w:rsidP="00FD4034">
      <w:pPr>
        <w:pStyle w:val="ListParagraph"/>
        <w:numPr>
          <w:ilvl w:val="0"/>
          <w:numId w:val="2"/>
        </w:numPr>
        <w:rPr>
          <w:rFonts w:asciiTheme="minorHAnsi" w:hAnsiTheme="minorHAnsi" w:cstheme="minorHAnsi"/>
        </w:rPr>
      </w:pPr>
      <w:r>
        <w:rPr>
          <w:rFonts w:asciiTheme="minorHAnsi" w:hAnsiTheme="minorHAnsi" w:cstheme="minorHAnsi"/>
        </w:rPr>
        <w:t xml:space="preserve">Identify Connector - </w:t>
      </w:r>
    </w:p>
    <w:p w:rsidR="00FD4034" w:rsidRDefault="00FD4034" w:rsidP="00FD4034">
      <w:pPr>
        <w:pStyle w:val="ListParagraph"/>
        <w:numPr>
          <w:ilvl w:val="0"/>
          <w:numId w:val="2"/>
        </w:numPr>
        <w:rPr>
          <w:rFonts w:asciiTheme="minorHAnsi" w:hAnsiTheme="minorHAnsi" w:cstheme="minorHAnsi"/>
        </w:rPr>
      </w:pPr>
      <w:r>
        <w:rPr>
          <w:rFonts w:asciiTheme="minorHAnsi" w:hAnsiTheme="minorHAnsi" w:cstheme="minorHAnsi"/>
        </w:rPr>
        <w:t>Commissioner to serve on the Connect Loveland Stakeholder Committee – The Classic</w:t>
      </w:r>
    </w:p>
    <w:p w:rsidR="00FD4034" w:rsidRPr="00B20EB3" w:rsidRDefault="00FD4034" w:rsidP="00FD4034">
      <w:pPr>
        <w:pStyle w:val="ListParagraph"/>
        <w:numPr>
          <w:ilvl w:val="0"/>
          <w:numId w:val="2"/>
        </w:numPr>
        <w:rPr>
          <w:rFonts w:asciiTheme="minorHAnsi" w:hAnsiTheme="minorHAnsi" w:cstheme="minorHAnsi"/>
        </w:rPr>
      </w:pPr>
      <w:r>
        <w:rPr>
          <w:rFonts w:asciiTheme="minorHAnsi" w:hAnsiTheme="minorHAnsi" w:cstheme="minorHAnsi"/>
        </w:rPr>
        <w:t>Ambassadors – Katie will follow up with each of you shortly.</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B20EB3" w:rsidRDefault="00B20EB3" w:rsidP="00B20EB3">
      <w:pPr>
        <w:pStyle w:val="ListParagraph"/>
        <w:numPr>
          <w:ilvl w:val="1"/>
          <w:numId w:val="1"/>
        </w:numPr>
        <w:rPr>
          <w:rFonts w:asciiTheme="minorHAnsi" w:hAnsiTheme="minorHAnsi" w:cstheme="minorHAnsi"/>
        </w:rPr>
      </w:pPr>
      <w:r>
        <w:rPr>
          <w:rFonts w:asciiTheme="minorHAnsi" w:hAnsiTheme="minorHAnsi" w:cstheme="minorHAnsi"/>
        </w:rPr>
        <w:t>Guest Speaker:  Suzanne Jansen – Loveland Creative District</w:t>
      </w:r>
    </w:p>
    <w:p w:rsidR="00B20EB3" w:rsidRDefault="00B20EB3" w:rsidP="00B20EB3">
      <w:pPr>
        <w:pStyle w:val="ListParagraph"/>
        <w:numPr>
          <w:ilvl w:val="1"/>
          <w:numId w:val="1"/>
        </w:numPr>
        <w:rPr>
          <w:rFonts w:asciiTheme="minorHAnsi" w:hAnsiTheme="minorHAnsi" w:cstheme="minorHAnsi"/>
        </w:rPr>
      </w:pPr>
      <w:r>
        <w:rPr>
          <w:rFonts w:asciiTheme="minorHAnsi" w:hAnsiTheme="minorHAnsi" w:cstheme="minorHAnsi"/>
        </w:rPr>
        <w:t>Guest Speaker:  Adam Musielewicz – Thompson Teens United</w:t>
      </w:r>
    </w:p>
    <w:p w:rsidR="00B20EB3" w:rsidRDefault="00B20EB3" w:rsidP="00B20EB3">
      <w:pPr>
        <w:pStyle w:val="ListParagraph"/>
        <w:numPr>
          <w:ilvl w:val="1"/>
          <w:numId w:val="1"/>
        </w:numPr>
        <w:rPr>
          <w:rFonts w:asciiTheme="minorHAnsi" w:hAnsiTheme="minorHAnsi" w:cstheme="minorHAnsi"/>
        </w:rPr>
      </w:pPr>
      <w:r>
        <w:rPr>
          <w:rFonts w:asciiTheme="minorHAnsi" w:hAnsiTheme="minorHAnsi" w:cstheme="minorHAnsi"/>
        </w:rPr>
        <w:t>NLC City Council Presentation – April 16, 2019 at 6:00 pm</w:t>
      </w:r>
    </w:p>
    <w:p w:rsidR="00B20EB3" w:rsidRDefault="00B20EB3" w:rsidP="00B20EB3">
      <w:pPr>
        <w:pStyle w:val="ListParagraph"/>
        <w:ind w:left="1440"/>
        <w:rPr>
          <w:rFonts w:asciiTheme="minorHAnsi" w:hAnsiTheme="minorHAnsi" w:cstheme="minorHAnsi"/>
        </w:rPr>
      </w:pPr>
      <w:r>
        <w:rPr>
          <w:rFonts w:asciiTheme="minorHAnsi" w:hAnsiTheme="minorHAnsi" w:cstheme="minorHAnsi"/>
        </w:rPr>
        <w:t>Papers due today!</w:t>
      </w:r>
    </w:p>
    <w:p w:rsidR="00FA0553" w:rsidRPr="004F53B1" w:rsidRDefault="00FA0553" w:rsidP="00B20EB3">
      <w:pPr>
        <w:pStyle w:val="ListParagraph"/>
        <w:numPr>
          <w:ilvl w:val="1"/>
          <w:numId w:val="1"/>
        </w:numPr>
        <w:rPr>
          <w:rFonts w:asciiTheme="minorHAnsi" w:hAnsiTheme="minorHAnsi" w:cstheme="minorHAnsi"/>
        </w:rPr>
      </w:pPr>
      <w:r w:rsidRPr="004F53B1">
        <w:rPr>
          <w:rFonts w:asciiTheme="minorHAnsi" w:hAnsiTheme="minorHAnsi" w:cstheme="minorHAnsi"/>
        </w:rPr>
        <w:lastRenderedPageBreak/>
        <w:t>Recru</w:t>
      </w:r>
      <w:r w:rsidR="005A06AD" w:rsidRPr="004F53B1">
        <w:rPr>
          <w:rFonts w:asciiTheme="minorHAnsi" w:hAnsiTheme="minorHAnsi" w:cstheme="minorHAnsi"/>
        </w:rPr>
        <w:t>itment Meet</w:t>
      </w:r>
      <w:r w:rsidR="004F53B1" w:rsidRPr="004F53B1">
        <w:rPr>
          <w:rFonts w:asciiTheme="minorHAnsi" w:hAnsiTheme="minorHAnsi" w:cstheme="minorHAnsi"/>
        </w:rPr>
        <w:t>ing – Connor, Katie, and Maya</w:t>
      </w:r>
    </w:p>
    <w:p w:rsidR="00205790" w:rsidRDefault="00205790" w:rsidP="00F723DF">
      <w:pPr>
        <w:pStyle w:val="ListParagraph"/>
        <w:numPr>
          <w:ilvl w:val="1"/>
          <w:numId w:val="1"/>
        </w:numPr>
        <w:rPr>
          <w:rFonts w:asciiTheme="minorHAnsi" w:hAnsiTheme="minorHAnsi" w:cstheme="minorHAnsi"/>
        </w:rPr>
      </w:pPr>
      <w:r>
        <w:rPr>
          <w:rFonts w:asciiTheme="minorHAnsi" w:hAnsiTheme="minorHAnsi" w:cstheme="minorHAnsi"/>
        </w:rPr>
        <w:t>Sign-Up for YAC Interviews (Commissioners)</w:t>
      </w:r>
      <w:r w:rsidR="00B20EB3">
        <w:rPr>
          <w:rFonts w:asciiTheme="minorHAnsi" w:hAnsiTheme="minorHAnsi" w:cstheme="minorHAnsi"/>
        </w:rPr>
        <w:t xml:space="preserve"> on April 29 and 30</w:t>
      </w:r>
    </w:p>
    <w:p w:rsidR="00F723DF" w:rsidRPr="00FD7DF9"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5A06AD" w:rsidRDefault="005A06AD" w:rsidP="005A06AD">
      <w:pPr>
        <w:pStyle w:val="ListParagraph"/>
        <w:numPr>
          <w:ilvl w:val="1"/>
          <w:numId w:val="1"/>
        </w:numPr>
        <w:rPr>
          <w:rFonts w:asciiTheme="minorHAnsi" w:hAnsiTheme="minorHAnsi" w:cstheme="minorHAnsi"/>
        </w:rPr>
      </w:pPr>
      <w:r>
        <w:rPr>
          <w:rFonts w:asciiTheme="minorHAnsi" w:hAnsiTheme="minorHAnsi" w:cstheme="minorHAnsi"/>
        </w:rPr>
        <w:t>May Meeting – Change to May 8, 2019 to welcome new commissioners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SRP Kick-Off</w:t>
      </w:r>
      <w:r w:rsidR="00B20EB3">
        <w:rPr>
          <w:rFonts w:asciiTheme="minorHAnsi" w:hAnsiTheme="minorHAnsi" w:cstheme="minorHAnsi"/>
        </w:rPr>
        <w:t xml:space="preserve"> Party volunteers – June 7, 2019</w:t>
      </w:r>
    </w:p>
    <w:p w:rsidR="00F723DF" w:rsidRPr="00B20EB3" w:rsidRDefault="00F723DF" w:rsidP="00B20EB3">
      <w:pPr>
        <w:ind w:left="1080"/>
        <w:rPr>
          <w:rFonts w:asciiTheme="minorHAnsi" w:hAnsiTheme="minorHAnsi" w:cstheme="minorHAnsi"/>
        </w:rPr>
      </w:pPr>
    </w:p>
    <w:p w:rsidR="00F723DF" w:rsidRDefault="00F723DF" w:rsidP="00FA0553">
      <w:pPr>
        <w:pStyle w:val="ListParagraph"/>
        <w:ind w:left="1440"/>
        <w:rPr>
          <w:rFonts w:asciiTheme="minorHAnsi" w:hAnsiTheme="minorHAnsi" w:cstheme="minorHAnsi"/>
        </w:rPr>
      </w:pPr>
    </w:p>
    <w:p w:rsidR="005101D1" w:rsidRPr="005101D1" w:rsidRDefault="005101D1" w:rsidP="005101D1">
      <w:pPr>
        <w:pStyle w:val="ListParagraph"/>
        <w:ind w:left="1080"/>
        <w:rPr>
          <w:rFonts w:asciiTheme="minorHAnsi" w:hAnsiTheme="minorHAnsi" w:cstheme="minorHAnsi"/>
          <w:color w:val="FF0000"/>
        </w:rPr>
      </w:pPr>
      <w:r w:rsidRPr="005101D1">
        <w:rPr>
          <w:rFonts w:asciiTheme="minorHAnsi" w:hAnsiTheme="minorHAnsi" w:cstheme="minorHAnsi"/>
          <w:color w:val="FF0000"/>
        </w:rPr>
        <w:t>After close of meeting, open house will begin with presentation of YAC to new recruits.</w:t>
      </w:r>
    </w:p>
    <w:p w:rsidR="005101D1" w:rsidRPr="005101D1" w:rsidRDefault="005101D1" w:rsidP="005101D1">
      <w:pPr>
        <w:ind w:left="2880" w:firstLine="720"/>
        <w:rPr>
          <w:rFonts w:asciiTheme="minorHAnsi" w:hAnsiTheme="minorHAnsi" w:cstheme="minorHAnsi"/>
        </w:rPr>
      </w:pPr>
      <w:r w:rsidRPr="005101D1">
        <w:rPr>
          <w:rFonts w:asciiTheme="minorHAnsi" w:hAnsiTheme="minorHAnsi" w:cstheme="minorHAnsi"/>
          <w:color w:val="FF0000"/>
        </w:rPr>
        <w:t>Recruits will sign up for interview time slots.</w:t>
      </w:r>
    </w:p>
    <w:p w:rsidR="00B20EB3" w:rsidRDefault="00B20EB3"/>
    <w:sectPr w:rsidR="00B20EB3" w:rsidSect="00B20EB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52F89"/>
    <w:multiLevelType w:val="hybridMultilevel"/>
    <w:tmpl w:val="CBE47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205790"/>
    <w:rsid w:val="00272B6F"/>
    <w:rsid w:val="003F6B13"/>
    <w:rsid w:val="004F53B1"/>
    <w:rsid w:val="005101D1"/>
    <w:rsid w:val="00520B5B"/>
    <w:rsid w:val="005A06AD"/>
    <w:rsid w:val="005C3FF6"/>
    <w:rsid w:val="009315DF"/>
    <w:rsid w:val="00B20EB3"/>
    <w:rsid w:val="00B7212B"/>
    <w:rsid w:val="00D145B4"/>
    <w:rsid w:val="00DC5B83"/>
    <w:rsid w:val="00F723DF"/>
    <w:rsid w:val="00FA0553"/>
    <w:rsid w:val="00FD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F570"/>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4E378557</Template>
  <TotalTime>33</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5</cp:revision>
  <dcterms:created xsi:type="dcterms:W3CDTF">2019-03-26T13:13:00Z</dcterms:created>
  <dcterms:modified xsi:type="dcterms:W3CDTF">2019-03-28T18:21:00Z</dcterms:modified>
</cp:coreProperties>
</file>