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985C82" w:rsidP="00F723DF">
      <w:pPr>
        <w:jc w:val="center"/>
        <w:rPr>
          <w:rFonts w:ascii="Calibri" w:hAnsi="Calibri"/>
          <w:b/>
        </w:rPr>
      </w:pPr>
      <w:r>
        <w:rPr>
          <w:rFonts w:ascii="Calibri" w:hAnsi="Calibri"/>
          <w:b/>
        </w:rPr>
        <w:t>March 6</w:t>
      </w:r>
      <w:r w:rsidR="00065F64">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Default="00296355" w:rsidP="00150DBD">
      <w:pPr>
        <w:spacing w:line="216" w:lineRule="auto"/>
        <w:jc w:val="both"/>
        <w:rPr>
          <w:rFonts w:ascii="Arial" w:hAnsi="Arial" w:cs="Arial"/>
          <w:color w:val="0000FF"/>
          <w:sz w:val="14"/>
          <w:szCs w:val="14"/>
          <w:u w:val="single"/>
        </w:rPr>
      </w:pPr>
    </w:p>
    <w:p w:rsidR="0025692A" w:rsidRDefault="0025692A" w:rsidP="00150DBD">
      <w:pPr>
        <w:spacing w:line="216" w:lineRule="auto"/>
        <w:jc w:val="both"/>
        <w:rPr>
          <w:rFonts w:ascii="Arial" w:hAnsi="Arial" w:cs="Arial"/>
          <w:color w:val="0000FF"/>
          <w:sz w:val="14"/>
          <w:szCs w:val="14"/>
          <w:u w:val="single"/>
        </w:rPr>
      </w:pPr>
    </w:p>
    <w:p w:rsidR="0025692A" w:rsidRPr="00150DBD" w:rsidRDefault="0025692A" w:rsidP="00150DBD">
      <w:pPr>
        <w:spacing w:line="216" w:lineRule="auto"/>
        <w:jc w:val="both"/>
        <w:rPr>
          <w:rFonts w:ascii="Arial" w:hAnsi="Arial" w:cs="Arial"/>
          <w:color w:val="0000FF"/>
          <w:sz w:val="14"/>
          <w:szCs w:val="14"/>
          <w:u w:val="single"/>
        </w:rPr>
      </w:pPr>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w:t>
      </w:r>
      <w:r w:rsidR="00510967">
        <w:rPr>
          <w:rFonts w:asciiTheme="minorHAnsi" w:hAnsiTheme="minorHAnsi" w:cstheme="minorHAnsi"/>
        </w:rPr>
        <w:t>tions to Minutes for January 9, 2019</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985C82">
        <w:rPr>
          <w:rFonts w:asciiTheme="minorHAnsi" w:hAnsiTheme="minorHAnsi" w:cstheme="minorHAnsi"/>
        </w:rPr>
        <w:t xml:space="preserve"> for March</w:t>
      </w:r>
      <w:r w:rsidR="00510967">
        <w:rPr>
          <w:rFonts w:asciiTheme="minorHAnsi" w:hAnsiTheme="minorHAnsi" w:cstheme="minorHAnsi"/>
        </w:rPr>
        <w:t xml:space="preserve"> 6</w:t>
      </w:r>
      <w:r w:rsidR="00065F64">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E74349">
        <w:rPr>
          <w:rFonts w:asciiTheme="minorHAnsi" w:hAnsiTheme="minorHAnsi" w:cstheme="minorHAnsi"/>
        </w:rPr>
        <w:t xml:space="preserve"> – T</w:t>
      </w:r>
      <w:r w:rsidR="00510967">
        <w:rPr>
          <w:rFonts w:asciiTheme="minorHAnsi" w:hAnsiTheme="minorHAnsi" w:cstheme="minorHAnsi"/>
        </w:rPr>
        <w:t xml:space="preserve">hompson Teens United; TAB </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506052" w:rsidRDefault="00506052" w:rsidP="00506052">
      <w:pPr>
        <w:pStyle w:val="ListParagraph"/>
        <w:numPr>
          <w:ilvl w:val="1"/>
          <w:numId w:val="2"/>
        </w:numPr>
        <w:rPr>
          <w:rFonts w:asciiTheme="minorHAnsi" w:hAnsiTheme="minorHAnsi" w:cstheme="minorHAnsi"/>
        </w:rPr>
      </w:pPr>
      <w:r>
        <w:rPr>
          <w:rFonts w:asciiTheme="minorHAnsi" w:hAnsiTheme="minorHAnsi" w:cstheme="minorHAnsi"/>
        </w:rPr>
        <w:t>Art and Transit amenities – Katie Guthrie</w:t>
      </w:r>
    </w:p>
    <w:p w:rsidR="00D019AE" w:rsidRPr="00985C82" w:rsidRDefault="00B04BAF" w:rsidP="00985C82">
      <w:pPr>
        <w:pStyle w:val="ListParagraph"/>
        <w:numPr>
          <w:ilvl w:val="1"/>
          <w:numId w:val="2"/>
        </w:numPr>
        <w:rPr>
          <w:rFonts w:asciiTheme="minorHAnsi" w:hAnsiTheme="minorHAnsi" w:cstheme="minorHAnsi"/>
        </w:rPr>
      </w:pPr>
      <w:r>
        <w:rPr>
          <w:rFonts w:asciiTheme="minorHAnsi" w:hAnsiTheme="minorHAnsi" w:cstheme="minorHAnsi"/>
        </w:rPr>
        <w:t>VOTE16 Presentation for YAC</w:t>
      </w: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3B123F" w:rsidRDefault="003B123F" w:rsidP="003B123F">
      <w:pPr>
        <w:pStyle w:val="ListParagraph"/>
        <w:numPr>
          <w:ilvl w:val="1"/>
          <w:numId w:val="2"/>
        </w:numPr>
        <w:rPr>
          <w:rFonts w:asciiTheme="minorHAnsi" w:hAnsiTheme="minorHAnsi" w:cstheme="minorHAnsi"/>
        </w:rPr>
      </w:pPr>
      <w:r>
        <w:rPr>
          <w:rFonts w:asciiTheme="minorHAnsi" w:hAnsiTheme="minorHAnsi" w:cstheme="minorHAnsi"/>
        </w:rPr>
        <w:t>Guest Speaker: Katie Guthrie – Public Works</w:t>
      </w:r>
    </w:p>
    <w:p w:rsidR="00B04BAF" w:rsidRPr="00B04BAF" w:rsidRDefault="00B04BAF" w:rsidP="00B04BAF">
      <w:pPr>
        <w:rPr>
          <w:rFonts w:asciiTheme="minorHAnsi" w:hAnsiTheme="minorHAnsi" w:cstheme="minorHAnsi"/>
        </w:rPr>
      </w:pPr>
    </w:p>
    <w:p w:rsidR="009F3689" w:rsidRPr="002A0AA2" w:rsidRDefault="009F3689" w:rsidP="002A0AA2">
      <w:pPr>
        <w:rPr>
          <w:rFonts w:asciiTheme="minorHAnsi" w:hAnsiTheme="minorHAnsi" w:cstheme="minorHAnsi"/>
        </w:rPr>
      </w:pPr>
    </w:p>
    <w:p w:rsidR="00230335" w:rsidRDefault="00F723DF" w:rsidP="00985C82">
      <w:pPr>
        <w:pStyle w:val="ListParagraph"/>
        <w:numPr>
          <w:ilvl w:val="0"/>
          <w:numId w:val="2"/>
        </w:numPr>
        <w:rPr>
          <w:rFonts w:asciiTheme="minorHAnsi" w:hAnsiTheme="minorHAnsi" w:cstheme="minorHAnsi"/>
        </w:rPr>
      </w:pPr>
      <w:r w:rsidRPr="001308AF">
        <w:rPr>
          <w:rFonts w:asciiTheme="minorHAnsi" w:hAnsiTheme="minorHAnsi" w:cstheme="minorHAnsi"/>
        </w:rPr>
        <w:t>OTHER BUSINESS</w:t>
      </w:r>
    </w:p>
    <w:p w:rsidR="000A7755" w:rsidRPr="00985C82" w:rsidRDefault="000A7755" w:rsidP="000A7755">
      <w:pPr>
        <w:pStyle w:val="ListParagraph"/>
        <w:numPr>
          <w:ilvl w:val="1"/>
          <w:numId w:val="2"/>
        </w:numPr>
        <w:rPr>
          <w:rFonts w:asciiTheme="minorHAnsi" w:hAnsiTheme="minorHAnsi" w:cstheme="minorHAnsi"/>
        </w:rPr>
      </w:pPr>
      <w:r>
        <w:rPr>
          <w:rFonts w:asciiTheme="minorHAnsi" w:hAnsiTheme="minorHAnsi" w:cstheme="minorHAnsi"/>
        </w:rPr>
        <w:t>Create poster for NLC Conference</w:t>
      </w:r>
      <w:bookmarkStart w:id="0" w:name="_GoBack"/>
      <w:bookmarkEnd w:id="0"/>
    </w:p>
    <w:p w:rsidR="00B04BAF" w:rsidRDefault="00B04BAF" w:rsidP="00DC1B0B">
      <w:pPr>
        <w:pStyle w:val="ListParagraph"/>
        <w:numPr>
          <w:ilvl w:val="1"/>
          <w:numId w:val="2"/>
        </w:numPr>
        <w:rPr>
          <w:rFonts w:asciiTheme="minorHAnsi" w:hAnsiTheme="minorHAnsi" w:cstheme="minorHAnsi"/>
        </w:rPr>
      </w:pPr>
      <w:r>
        <w:rPr>
          <w:rFonts w:asciiTheme="minorHAnsi" w:hAnsiTheme="minorHAnsi" w:cstheme="minorHAnsi"/>
        </w:rPr>
        <w:t xml:space="preserve">DC Parent meeting – March </w:t>
      </w:r>
      <w:r w:rsidR="0025692A">
        <w:rPr>
          <w:rFonts w:asciiTheme="minorHAnsi" w:hAnsiTheme="minorHAnsi" w:cstheme="minorHAnsi"/>
        </w:rPr>
        <w:t>6 at 6:30 pm after YAC meeting</w:t>
      </w:r>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4528"/>
    <w:rsid w:val="00065F64"/>
    <w:rsid w:val="000A7755"/>
    <w:rsid w:val="000D4A09"/>
    <w:rsid w:val="00150DBD"/>
    <w:rsid w:val="00180721"/>
    <w:rsid w:val="001A27F3"/>
    <w:rsid w:val="001A6C83"/>
    <w:rsid w:val="00205790"/>
    <w:rsid w:val="00230335"/>
    <w:rsid w:val="0025692A"/>
    <w:rsid w:val="00272B6F"/>
    <w:rsid w:val="00296355"/>
    <w:rsid w:val="002A0AA2"/>
    <w:rsid w:val="00397C39"/>
    <w:rsid w:val="003A4497"/>
    <w:rsid w:val="003B123F"/>
    <w:rsid w:val="003F6B13"/>
    <w:rsid w:val="00480A8A"/>
    <w:rsid w:val="004E0FA9"/>
    <w:rsid w:val="00506052"/>
    <w:rsid w:val="005101D1"/>
    <w:rsid w:val="00510967"/>
    <w:rsid w:val="00520B5B"/>
    <w:rsid w:val="00537E9B"/>
    <w:rsid w:val="00564407"/>
    <w:rsid w:val="00564998"/>
    <w:rsid w:val="005A2CE7"/>
    <w:rsid w:val="005C3FF6"/>
    <w:rsid w:val="006156BA"/>
    <w:rsid w:val="006B235D"/>
    <w:rsid w:val="006C4B70"/>
    <w:rsid w:val="006E0EA1"/>
    <w:rsid w:val="007618AC"/>
    <w:rsid w:val="00890F52"/>
    <w:rsid w:val="00895F45"/>
    <w:rsid w:val="0091104D"/>
    <w:rsid w:val="009315DF"/>
    <w:rsid w:val="00985C82"/>
    <w:rsid w:val="009F3689"/>
    <w:rsid w:val="00AB0FA9"/>
    <w:rsid w:val="00AD5B07"/>
    <w:rsid w:val="00B04BAF"/>
    <w:rsid w:val="00C548D5"/>
    <w:rsid w:val="00CA50E5"/>
    <w:rsid w:val="00CB2950"/>
    <w:rsid w:val="00CB52CB"/>
    <w:rsid w:val="00CD7603"/>
    <w:rsid w:val="00D019AE"/>
    <w:rsid w:val="00D03563"/>
    <w:rsid w:val="00D145B4"/>
    <w:rsid w:val="00D743F4"/>
    <w:rsid w:val="00DC1B0B"/>
    <w:rsid w:val="00DC5B83"/>
    <w:rsid w:val="00E57E01"/>
    <w:rsid w:val="00E62B6F"/>
    <w:rsid w:val="00E74349"/>
    <w:rsid w:val="00EC4127"/>
    <w:rsid w:val="00F501D5"/>
    <w:rsid w:val="00F705CB"/>
    <w:rsid w:val="00F723DF"/>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EB8A"/>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3EDE9874</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2</cp:revision>
  <dcterms:created xsi:type="dcterms:W3CDTF">2019-02-26T21:06:00Z</dcterms:created>
  <dcterms:modified xsi:type="dcterms:W3CDTF">2019-02-26T21:06:00Z</dcterms:modified>
</cp:coreProperties>
</file>